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D5DDF" w14:textId="7FDF80E3" w:rsidR="003C7FC1" w:rsidRPr="00052B69" w:rsidRDefault="003C7FC1" w:rsidP="003C7FC1">
      <w:pPr>
        <w:pStyle w:val="Heading4"/>
        <w:rPr>
          <w:rStyle w:val="Heading4Char"/>
          <w:spacing w:val="20"/>
        </w:rPr>
      </w:pPr>
      <w:r w:rsidRPr="00052B69">
        <w:rPr>
          <w:rStyle w:val="Heading4Char"/>
          <w:noProof/>
          <w:spacing w:val="20"/>
        </w:rPr>
        <w:drawing>
          <wp:anchor distT="0" distB="0" distL="114300" distR="114300" simplePos="0" relativeHeight="251660289" behindDoc="0" locked="0" layoutInCell="1" allowOverlap="1" wp14:anchorId="7C69DDD6" wp14:editId="04705D0C">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Pr>
          <w:rStyle w:val="Heading4Char"/>
          <w:noProof/>
          <w:spacing w:val="20"/>
        </w:rPr>
        <w:t>EXEMPT</w:t>
      </w:r>
      <w:r w:rsidRPr="00052B69">
        <w:rPr>
          <w:rStyle w:val="Heading4Char"/>
          <w:spacing w:val="20"/>
        </w:rPr>
        <w:t xml:space="preserve"> JOB DESCRIPTION</w:t>
      </w:r>
    </w:p>
    <w:p w14:paraId="0C771845" w14:textId="77777777" w:rsidR="003C7FC1" w:rsidRDefault="003C7FC1" w:rsidP="003C7FC1">
      <w:pPr>
        <w:tabs>
          <w:tab w:val="left" w:pos="1980"/>
        </w:tabs>
        <w:rPr>
          <w:rStyle w:val="Heading2Char"/>
        </w:rPr>
      </w:pPr>
    </w:p>
    <w:p w14:paraId="4FEAC3E4" w14:textId="77777777" w:rsidR="003C7FC1" w:rsidRDefault="003C7FC1" w:rsidP="003C7FC1">
      <w:pPr>
        <w:tabs>
          <w:tab w:val="left" w:pos="1980"/>
        </w:tabs>
        <w:ind w:left="2160" w:hanging="2160"/>
        <w:rPr>
          <w:rStyle w:val="Heading2Char"/>
          <w:b/>
          <w:bCs/>
          <w:color w:val="000000" w:themeColor="text1"/>
        </w:rPr>
      </w:pPr>
    </w:p>
    <w:p w14:paraId="246B912E" w14:textId="77777777" w:rsidR="0035039B" w:rsidRDefault="0035039B" w:rsidP="00911C12">
      <w:pPr>
        <w:tabs>
          <w:tab w:val="left" w:pos="1980"/>
        </w:tabs>
        <w:ind w:left="2160" w:hanging="2160"/>
        <w:rPr>
          <w:rStyle w:val="Heading2Char"/>
          <w:b/>
          <w:bCs/>
          <w:color w:val="000000" w:themeColor="text1"/>
        </w:rPr>
      </w:pPr>
    </w:p>
    <w:p w14:paraId="2A324105" w14:textId="61DADD60" w:rsidR="00911C12" w:rsidRDefault="00911C12" w:rsidP="00911C12">
      <w:pPr>
        <w:tabs>
          <w:tab w:val="left" w:pos="1980"/>
        </w:tabs>
        <w:ind w:left="2160" w:hanging="2160"/>
        <w:rPr>
          <w:rStyle w:val="Heading2Char"/>
          <w:b/>
          <w:bCs/>
          <w:color w:val="000000" w:themeColor="text1"/>
        </w:rPr>
      </w:pPr>
      <w:r>
        <w:rPr>
          <w:rFonts w:cs="Arial"/>
          <w:noProof/>
          <w:sz w:val="26"/>
          <w:szCs w:val="26"/>
        </w:rPr>
        <mc:AlternateContent>
          <mc:Choice Requires="wps">
            <w:drawing>
              <wp:anchor distT="0" distB="0" distL="114300" distR="114300" simplePos="0" relativeHeight="251658241" behindDoc="0" locked="0" layoutInCell="1" allowOverlap="1" wp14:anchorId="5A653FFD" wp14:editId="7954AC11">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xmlns:arto="http://schemas.microsoft.com/office/word/2006/arto">
            <w:pict w14:anchorId="58668A20">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141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">
                <v:stroke joinstyle="miter"/>
                <w10:wrap anchorx="margin"/>
              </v:line>
            </w:pict>
          </mc:Fallback>
        </mc:AlternateContent>
      </w:r>
    </w:p>
    <w:p w14:paraId="45A156AB" w14:textId="2B73A29E" w:rsidR="005143B3" w:rsidRPr="00762672" w:rsidRDefault="005143B3" w:rsidP="005143B3">
      <w:pPr>
        <w:tabs>
          <w:tab w:val="left" w:pos="1980"/>
        </w:tabs>
        <w:spacing w:after="120"/>
        <w:ind w:left="2880" w:hanging="2880"/>
        <w:rPr>
          <w:rFonts w:ascii="Arial" w:hAnsi="Arial" w:cs="Arial"/>
          <w:bCs/>
          <w:color w:val="000000" w:themeColor="text1"/>
          <w:sz w:val="26"/>
          <w:szCs w:val="26"/>
        </w:rPr>
      </w:pPr>
      <w:r w:rsidRPr="00762672">
        <w:rPr>
          <w:rStyle w:val="Heading2Char"/>
          <w:rFonts w:ascii="Arial" w:hAnsi="Arial" w:cs="Arial"/>
          <w:b/>
          <w:color w:val="000000" w:themeColor="text1"/>
        </w:rPr>
        <w:t>Job Title:</w:t>
      </w:r>
      <w:r w:rsidRPr="00762672">
        <w:rPr>
          <w:rFonts w:ascii="Arial" w:hAnsi="Arial" w:cs="Arial"/>
          <w:bCs/>
          <w:color w:val="000000" w:themeColor="text1"/>
          <w:sz w:val="26"/>
          <w:szCs w:val="26"/>
        </w:rPr>
        <w:t xml:space="preserve"> </w:t>
      </w:r>
      <w:r w:rsidRPr="00762672">
        <w:rPr>
          <w:rFonts w:ascii="Arial" w:hAnsi="Arial" w:cs="Arial"/>
          <w:bCs/>
          <w:color w:val="000000" w:themeColor="text1"/>
          <w:sz w:val="26"/>
          <w:szCs w:val="26"/>
        </w:rPr>
        <w:tab/>
      </w:r>
      <w:r w:rsidRPr="00762672">
        <w:rPr>
          <w:rFonts w:ascii="Arial" w:hAnsi="Arial" w:cs="Arial"/>
          <w:bCs/>
          <w:color w:val="000000" w:themeColor="text1"/>
          <w:sz w:val="26"/>
          <w:szCs w:val="26"/>
        </w:rPr>
        <w:tab/>
      </w:r>
      <w:r w:rsidR="006A5C36">
        <w:rPr>
          <w:rFonts w:ascii="Arial" w:hAnsi="Arial" w:cs="Arial"/>
          <w:bCs/>
          <w:color w:val="000000" w:themeColor="text1"/>
          <w:sz w:val="26"/>
          <w:szCs w:val="26"/>
        </w:rPr>
        <w:t xml:space="preserve">Assistant Director, </w:t>
      </w:r>
      <w:r w:rsidR="00714AC4">
        <w:rPr>
          <w:rFonts w:ascii="Arial" w:hAnsi="Arial" w:cs="Arial"/>
          <w:bCs/>
          <w:color w:val="000000" w:themeColor="text1"/>
          <w:sz w:val="26"/>
          <w:szCs w:val="26"/>
        </w:rPr>
        <w:t>Enterprise Architect</w:t>
      </w:r>
      <w:r w:rsidR="006A5C36">
        <w:rPr>
          <w:rFonts w:ascii="Arial" w:hAnsi="Arial" w:cs="Arial"/>
          <w:bCs/>
          <w:color w:val="000000" w:themeColor="text1"/>
          <w:sz w:val="26"/>
          <w:szCs w:val="26"/>
        </w:rPr>
        <w:t>ure</w:t>
      </w:r>
    </w:p>
    <w:p w14:paraId="5986C825" w14:textId="54C9561B" w:rsidR="005143B3" w:rsidRPr="00762672" w:rsidRDefault="005143B3" w:rsidP="005143B3">
      <w:pPr>
        <w:tabs>
          <w:tab w:val="left" w:pos="1980"/>
        </w:tabs>
        <w:spacing w:after="120"/>
        <w:ind w:left="2160" w:hanging="2160"/>
        <w:rPr>
          <w:rFonts w:ascii="Arial" w:hAnsi="Arial" w:cs="Arial"/>
          <w:bCs/>
          <w:color w:val="000000" w:themeColor="text1"/>
          <w:sz w:val="26"/>
          <w:szCs w:val="26"/>
        </w:rPr>
      </w:pPr>
      <w:r w:rsidRPr="00762672">
        <w:rPr>
          <w:rStyle w:val="Heading2Char"/>
          <w:rFonts w:ascii="Arial" w:hAnsi="Arial" w:cs="Arial"/>
          <w:b/>
          <w:color w:val="000000" w:themeColor="text1"/>
        </w:rPr>
        <w:t>Job Number:</w:t>
      </w:r>
      <w:r w:rsidRPr="00762672">
        <w:rPr>
          <w:rFonts w:ascii="Arial" w:hAnsi="Arial" w:cs="Arial"/>
          <w:bCs/>
          <w:color w:val="000000" w:themeColor="text1"/>
          <w:sz w:val="26"/>
          <w:szCs w:val="26"/>
        </w:rPr>
        <w:tab/>
      </w:r>
      <w:r w:rsidRPr="00762672">
        <w:rPr>
          <w:rFonts w:ascii="Arial" w:hAnsi="Arial" w:cs="Arial"/>
          <w:bCs/>
          <w:color w:val="000000" w:themeColor="text1"/>
          <w:sz w:val="26"/>
          <w:szCs w:val="26"/>
        </w:rPr>
        <w:tab/>
      </w:r>
      <w:r w:rsidRPr="00762672">
        <w:rPr>
          <w:rFonts w:ascii="Arial" w:hAnsi="Arial" w:cs="Arial"/>
          <w:bCs/>
          <w:color w:val="000000" w:themeColor="text1"/>
          <w:sz w:val="26"/>
          <w:szCs w:val="26"/>
        </w:rPr>
        <w:tab/>
      </w:r>
      <w:r w:rsidR="00AB7351" w:rsidRPr="00AB7351">
        <w:rPr>
          <w:rFonts w:ascii="Arial" w:hAnsi="Arial" w:cs="Arial"/>
          <w:bCs/>
          <w:color w:val="000000" w:themeColor="text1"/>
          <w:sz w:val="26"/>
          <w:szCs w:val="26"/>
        </w:rPr>
        <w:t>X-197 | VIP: 1083</w:t>
      </w:r>
      <w:r w:rsidR="00AB7351" w:rsidRPr="00AB7351">
        <w:rPr>
          <w:rFonts w:ascii="Arial" w:hAnsi="Arial" w:cs="Arial"/>
          <w:bCs/>
          <w:color w:val="000000" w:themeColor="text1"/>
          <w:sz w:val="26"/>
          <w:szCs w:val="26"/>
        </w:rPr>
        <w:tab/>
      </w:r>
    </w:p>
    <w:p w14:paraId="22B90E1B" w14:textId="2474883A" w:rsidR="005143B3" w:rsidRPr="00762672" w:rsidRDefault="005143B3" w:rsidP="005143B3">
      <w:pPr>
        <w:tabs>
          <w:tab w:val="left" w:pos="1980"/>
        </w:tabs>
        <w:spacing w:after="120"/>
        <w:ind w:left="2160" w:hanging="2160"/>
        <w:rPr>
          <w:rFonts w:ascii="Arial" w:eastAsiaTheme="majorEastAsia" w:hAnsi="Arial" w:cs="Arial"/>
          <w:b/>
          <w:noProof/>
          <w:color w:val="000000" w:themeColor="text1"/>
          <w:sz w:val="26"/>
          <w:szCs w:val="26"/>
        </w:rPr>
      </w:pPr>
      <w:r w:rsidRPr="00762672">
        <w:rPr>
          <w:rStyle w:val="Heading2Char"/>
          <w:rFonts w:ascii="Arial" w:hAnsi="Arial" w:cs="Arial"/>
          <w:b/>
          <w:color w:val="000000" w:themeColor="text1"/>
        </w:rPr>
        <w:t>Band:</w:t>
      </w:r>
      <w:r w:rsidRPr="00762672">
        <w:rPr>
          <w:rStyle w:val="Heading2Char"/>
          <w:rFonts w:ascii="Arial" w:hAnsi="Arial" w:cs="Arial"/>
          <w:b/>
          <w:color w:val="000000" w:themeColor="text1"/>
        </w:rPr>
        <w:tab/>
      </w:r>
      <w:r w:rsidRPr="00762672">
        <w:rPr>
          <w:rStyle w:val="Heading2Char"/>
          <w:rFonts w:ascii="Arial" w:hAnsi="Arial" w:cs="Arial"/>
          <w:b/>
          <w:color w:val="000000" w:themeColor="text1"/>
        </w:rPr>
        <w:tab/>
      </w:r>
      <w:r w:rsidRPr="00762672">
        <w:rPr>
          <w:rStyle w:val="Heading2Char"/>
          <w:rFonts w:ascii="Arial" w:hAnsi="Arial" w:cs="Arial"/>
          <w:b/>
          <w:color w:val="000000" w:themeColor="text1"/>
        </w:rPr>
        <w:tab/>
      </w:r>
      <w:r w:rsidRPr="00762672">
        <w:rPr>
          <w:rStyle w:val="Heading2Char"/>
          <w:rFonts w:ascii="Arial" w:hAnsi="Arial" w:cs="Arial"/>
          <w:color w:val="000000" w:themeColor="text1"/>
        </w:rPr>
        <w:t>EXEMPT</w:t>
      </w:r>
      <w:r w:rsidR="00F23D8D">
        <w:rPr>
          <w:rFonts w:ascii="Arial" w:hAnsi="Arial" w:cs="Arial"/>
        </w:rPr>
        <w:t>-8</w:t>
      </w:r>
    </w:p>
    <w:p w14:paraId="305EF368" w14:textId="77777777" w:rsidR="005143B3" w:rsidRPr="00762672" w:rsidRDefault="005143B3" w:rsidP="005143B3">
      <w:pPr>
        <w:tabs>
          <w:tab w:val="left" w:pos="1980"/>
        </w:tabs>
        <w:spacing w:after="120"/>
        <w:ind w:left="2160" w:hanging="2160"/>
        <w:rPr>
          <w:rFonts w:ascii="Arial" w:hAnsi="Arial" w:cs="Arial"/>
          <w:bCs/>
          <w:color w:val="000000" w:themeColor="text1"/>
          <w:sz w:val="26"/>
          <w:szCs w:val="26"/>
        </w:rPr>
      </w:pPr>
      <w:r w:rsidRPr="00762672">
        <w:rPr>
          <w:rStyle w:val="Heading2Char"/>
          <w:rFonts w:ascii="Arial" w:hAnsi="Arial" w:cs="Arial"/>
          <w:b/>
          <w:color w:val="000000" w:themeColor="text1"/>
        </w:rPr>
        <w:t>Department:</w:t>
      </w:r>
      <w:r w:rsidRPr="00762672">
        <w:rPr>
          <w:rFonts w:ascii="Arial" w:hAnsi="Arial" w:cs="Arial"/>
          <w:bCs/>
          <w:color w:val="000000" w:themeColor="text1"/>
          <w:sz w:val="26"/>
          <w:szCs w:val="26"/>
        </w:rPr>
        <w:t xml:space="preserve"> </w:t>
      </w:r>
      <w:r w:rsidRPr="00762672">
        <w:rPr>
          <w:rFonts w:ascii="Arial" w:hAnsi="Arial" w:cs="Arial"/>
          <w:bCs/>
          <w:color w:val="000000" w:themeColor="text1"/>
          <w:sz w:val="26"/>
          <w:szCs w:val="26"/>
        </w:rPr>
        <w:tab/>
      </w:r>
      <w:r w:rsidRPr="00762672">
        <w:rPr>
          <w:rFonts w:ascii="Arial" w:hAnsi="Arial" w:cs="Arial"/>
          <w:bCs/>
          <w:color w:val="000000" w:themeColor="text1"/>
          <w:sz w:val="26"/>
          <w:szCs w:val="26"/>
        </w:rPr>
        <w:tab/>
      </w:r>
      <w:r w:rsidRPr="00762672">
        <w:rPr>
          <w:rFonts w:ascii="Arial" w:hAnsi="Arial" w:cs="Arial"/>
          <w:bCs/>
          <w:color w:val="000000" w:themeColor="text1"/>
          <w:sz w:val="26"/>
          <w:szCs w:val="26"/>
        </w:rPr>
        <w:tab/>
        <w:t>Information Technology</w:t>
      </w:r>
      <w:r w:rsidRPr="00762672">
        <w:rPr>
          <w:rFonts w:ascii="Arial" w:hAnsi="Arial" w:cs="Arial"/>
          <w:bCs/>
          <w:color w:val="000000" w:themeColor="text1"/>
          <w:sz w:val="26"/>
          <w:szCs w:val="26"/>
        </w:rPr>
        <w:tab/>
      </w:r>
      <w:r w:rsidRPr="00762672">
        <w:rPr>
          <w:rFonts w:ascii="Arial" w:hAnsi="Arial" w:cs="Arial"/>
          <w:bCs/>
          <w:color w:val="000000" w:themeColor="text1"/>
          <w:sz w:val="26"/>
          <w:szCs w:val="26"/>
        </w:rPr>
        <w:tab/>
      </w:r>
      <w:r w:rsidRPr="00762672">
        <w:rPr>
          <w:rFonts w:ascii="Arial" w:hAnsi="Arial" w:cs="Arial"/>
          <w:bCs/>
          <w:color w:val="000000" w:themeColor="text1"/>
          <w:sz w:val="26"/>
          <w:szCs w:val="26"/>
        </w:rPr>
        <w:tab/>
      </w:r>
      <w:r w:rsidRPr="00762672">
        <w:rPr>
          <w:rFonts w:ascii="Arial" w:hAnsi="Arial" w:cs="Arial"/>
          <w:bCs/>
          <w:color w:val="000000" w:themeColor="text1"/>
          <w:sz w:val="26"/>
          <w:szCs w:val="26"/>
        </w:rPr>
        <w:tab/>
      </w:r>
    </w:p>
    <w:p w14:paraId="45ACAF34" w14:textId="7AD195AC" w:rsidR="005143B3" w:rsidRPr="00762672" w:rsidRDefault="005143B3" w:rsidP="005143B3">
      <w:pPr>
        <w:tabs>
          <w:tab w:val="left" w:pos="1980"/>
        </w:tabs>
        <w:spacing w:after="120"/>
        <w:ind w:left="2880" w:hanging="2880"/>
        <w:rPr>
          <w:rStyle w:val="Heading2Char"/>
          <w:rFonts w:ascii="Arial" w:hAnsi="Arial" w:cs="Arial"/>
          <w:b/>
          <w:bCs/>
          <w:color w:val="000000" w:themeColor="text1"/>
        </w:rPr>
      </w:pPr>
      <w:r w:rsidRPr="00762672">
        <w:rPr>
          <w:rStyle w:val="Heading2Char"/>
          <w:rFonts w:ascii="Arial" w:hAnsi="Arial" w:cs="Arial"/>
          <w:b/>
          <w:color w:val="000000" w:themeColor="text1"/>
        </w:rPr>
        <w:t xml:space="preserve">Supervisor Title: </w:t>
      </w:r>
      <w:r w:rsidRPr="00762672">
        <w:rPr>
          <w:rStyle w:val="Heading2Char"/>
          <w:rFonts w:ascii="Arial" w:hAnsi="Arial" w:cs="Arial"/>
          <w:b/>
          <w:color w:val="000000" w:themeColor="text1"/>
        </w:rPr>
        <w:tab/>
      </w:r>
      <w:r w:rsidR="00714AC4">
        <w:rPr>
          <w:rFonts w:ascii="Arial" w:eastAsiaTheme="majorEastAsia" w:hAnsi="Arial" w:cs="Arial"/>
          <w:bCs/>
          <w:noProof/>
          <w:color w:val="000000" w:themeColor="text1"/>
          <w:sz w:val="26"/>
          <w:szCs w:val="26"/>
        </w:rPr>
        <w:t xml:space="preserve">Director, Infrastructure </w:t>
      </w:r>
      <w:r w:rsidR="006A5C36">
        <w:rPr>
          <w:rFonts w:ascii="Arial" w:eastAsiaTheme="majorEastAsia" w:hAnsi="Arial" w:cs="Arial"/>
          <w:bCs/>
          <w:noProof/>
          <w:color w:val="000000" w:themeColor="text1"/>
          <w:sz w:val="26"/>
          <w:szCs w:val="26"/>
        </w:rPr>
        <w:t>and Operations</w:t>
      </w:r>
    </w:p>
    <w:p w14:paraId="0CCA303E" w14:textId="097E88CA" w:rsidR="005143B3" w:rsidRPr="00762672" w:rsidRDefault="005143B3" w:rsidP="005143B3">
      <w:pPr>
        <w:tabs>
          <w:tab w:val="left" w:pos="1980"/>
        </w:tabs>
        <w:spacing w:after="120"/>
        <w:ind w:left="2160" w:hanging="2160"/>
        <w:rPr>
          <w:rFonts w:ascii="Arial" w:hAnsi="Arial" w:cs="Arial"/>
          <w:sz w:val="26"/>
          <w:szCs w:val="26"/>
        </w:rPr>
      </w:pPr>
      <w:r w:rsidRPr="00762672">
        <w:rPr>
          <w:rStyle w:val="Heading2Char"/>
          <w:rFonts w:ascii="Arial" w:hAnsi="Arial" w:cs="Arial"/>
          <w:b/>
          <w:color w:val="000000" w:themeColor="text1"/>
        </w:rPr>
        <w:t>Last Reviewed:</w:t>
      </w:r>
      <w:r w:rsidRPr="00762672">
        <w:rPr>
          <w:rStyle w:val="Heading2Char"/>
          <w:rFonts w:ascii="Arial" w:hAnsi="Arial" w:cs="Arial"/>
          <w:b/>
          <w:color w:val="000000" w:themeColor="text1"/>
        </w:rPr>
        <w:tab/>
      </w:r>
      <w:r w:rsidRPr="00762672">
        <w:rPr>
          <w:rFonts w:ascii="Arial" w:hAnsi="Arial" w:cs="Arial"/>
          <w:sz w:val="26"/>
          <w:szCs w:val="26"/>
        </w:rPr>
        <w:tab/>
      </w:r>
      <w:r w:rsidRPr="00762672">
        <w:rPr>
          <w:rFonts w:ascii="Arial" w:hAnsi="Arial" w:cs="Arial"/>
          <w:sz w:val="26"/>
          <w:szCs w:val="26"/>
        </w:rPr>
        <w:tab/>
      </w:r>
      <w:r w:rsidR="00D00CF3">
        <w:rPr>
          <w:rFonts w:ascii="Arial" w:hAnsi="Arial" w:cs="Arial"/>
          <w:sz w:val="26"/>
          <w:szCs w:val="26"/>
        </w:rPr>
        <w:t xml:space="preserve">April </w:t>
      </w:r>
      <w:r w:rsidR="003C7FC1">
        <w:rPr>
          <w:rFonts w:ascii="Arial" w:hAnsi="Arial" w:cs="Arial"/>
          <w:sz w:val="26"/>
          <w:szCs w:val="26"/>
        </w:rPr>
        <w:t>22</w:t>
      </w:r>
      <w:r w:rsidRPr="00762672">
        <w:rPr>
          <w:rFonts w:ascii="Arial" w:hAnsi="Arial" w:cs="Arial"/>
          <w:sz w:val="26"/>
          <w:szCs w:val="26"/>
        </w:rPr>
        <w:t>, 2024</w:t>
      </w:r>
    </w:p>
    <w:p w14:paraId="42ABF866" w14:textId="77777777" w:rsidR="00911C12" w:rsidRDefault="00911C12" w:rsidP="00911C12">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8240" behindDoc="0" locked="0" layoutInCell="1" allowOverlap="1" wp14:anchorId="4059FC3D" wp14:editId="572E97EF">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F446CD8">
              <v:line id="Straight Connector 3"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7430D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">
                <v:stroke joinstyle="miter"/>
                <w10:wrap anchorx="margin"/>
              </v:line>
            </w:pict>
          </mc:Fallback>
        </mc:AlternateContent>
      </w:r>
    </w:p>
    <w:p w14:paraId="11C9E913" w14:textId="77777777" w:rsidR="005304A6" w:rsidRDefault="005304A6">
      <w:pPr>
        <w:rPr>
          <w:b/>
          <w:bCs/>
        </w:rPr>
      </w:pPr>
    </w:p>
    <w:p w14:paraId="4578A06A" w14:textId="77777777" w:rsidR="00816CC6" w:rsidRPr="00B16D97" w:rsidRDefault="00816CC6" w:rsidP="00D43365">
      <w:pPr>
        <w:pStyle w:val="Heading4"/>
        <w:rPr>
          <w:rFonts w:eastAsiaTheme="majorEastAsia"/>
        </w:rPr>
      </w:pPr>
      <w:r w:rsidRPr="00B16D97">
        <w:rPr>
          <w:rFonts w:eastAsiaTheme="majorEastAsia"/>
          <w:iCs w:val="0"/>
        </w:rPr>
        <w:t>Job Purpose:</w:t>
      </w:r>
    </w:p>
    <w:p w14:paraId="03A7144D" w14:textId="1A06200C" w:rsidR="003D4972" w:rsidRPr="00B16D97" w:rsidRDefault="00714AC4" w:rsidP="00B16D97">
      <w:pPr>
        <w:spacing w:after="160" w:line="259" w:lineRule="auto"/>
        <w:rPr>
          <w:rFonts w:ascii="Arial" w:eastAsiaTheme="minorHAnsi" w:hAnsi="Arial" w:cstheme="minorBidi"/>
          <w:szCs w:val="22"/>
          <w:lang w:val="en-US"/>
        </w:rPr>
      </w:pPr>
      <w:r w:rsidRPr="00B16D97">
        <w:rPr>
          <w:rFonts w:ascii="Arial" w:eastAsiaTheme="minorHAnsi" w:hAnsi="Arial" w:cstheme="minorBidi"/>
          <w:szCs w:val="22"/>
          <w:lang w:val="en-US"/>
        </w:rPr>
        <w:t xml:space="preserve">As an </w:t>
      </w:r>
      <w:r w:rsidR="006A5C36" w:rsidRPr="00B16D97">
        <w:rPr>
          <w:rFonts w:ascii="Arial" w:eastAsiaTheme="minorHAnsi" w:hAnsi="Arial" w:cstheme="minorBidi"/>
          <w:szCs w:val="22"/>
          <w:lang w:val="en-US"/>
        </w:rPr>
        <w:t xml:space="preserve">Assistant Director, </w:t>
      </w:r>
      <w:r w:rsidRPr="00B16D97">
        <w:rPr>
          <w:rFonts w:ascii="Arial" w:eastAsiaTheme="minorHAnsi" w:hAnsi="Arial" w:cstheme="minorBidi"/>
          <w:szCs w:val="22"/>
          <w:lang w:val="en-US"/>
        </w:rPr>
        <w:t>Enterprise Architect</w:t>
      </w:r>
      <w:r w:rsidR="006A5C36" w:rsidRPr="00B16D97">
        <w:rPr>
          <w:rFonts w:ascii="Arial" w:eastAsiaTheme="minorHAnsi" w:hAnsi="Arial" w:cstheme="minorBidi"/>
          <w:szCs w:val="22"/>
          <w:lang w:val="en-US"/>
        </w:rPr>
        <w:t>ure</w:t>
      </w:r>
      <w:r w:rsidRPr="00B16D97">
        <w:rPr>
          <w:rFonts w:ascii="Arial" w:eastAsiaTheme="minorHAnsi" w:hAnsi="Arial" w:cstheme="minorBidi"/>
          <w:szCs w:val="22"/>
          <w:lang w:val="en-US"/>
        </w:rPr>
        <w:t xml:space="preserve"> lead</w:t>
      </w:r>
      <w:r w:rsidR="006A5C36" w:rsidRPr="00B16D97">
        <w:rPr>
          <w:rFonts w:ascii="Arial" w:eastAsiaTheme="minorHAnsi" w:hAnsi="Arial" w:cstheme="minorBidi"/>
          <w:szCs w:val="22"/>
          <w:lang w:val="en-US"/>
        </w:rPr>
        <w:t>s</w:t>
      </w:r>
      <w:r w:rsidRPr="00B16D97">
        <w:rPr>
          <w:rFonts w:ascii="Arial" w:eastAsiaTheme="minorHAnsi" w:hAnsi="Arial" w:cstheme="minorBidi"/>
          <w:szCs w:val="22"/>
          <w:lang w:val="en-US"/>
        </w:rPr>
        <w:t xml:space="preserve"> the strategic design and implementation of the university's network, server infrastructure, and </w:t>
      </w:r>
      <w:r w:rsidR="00E960DF" w:rsidRPr="00B16D97">
        <w:rPr>
          <w:rFonts w:ascii="Arial" w:eastAsiaTheme="minorHAnsi" w:hAnsi="Arial" w:cstheme="minorBidi"/>
          <w:szCs w:val="22"/>
          <w:lang w:val="en-US"/>
        </w:rPr>
        <w:t>a</w:t>
      </w:r>
      <w:r w:rsidRPr="00B16D97">
        <w:rPr>
          <w:rFonts w:ascii="Arial" w:eastAsiaTheme="minorHAnsi" w:hAnsi="Arial" w:cstheme="minorBidi"/>
          <w:szCs w:val="22"/>
          <w:lang w:val="en-US"/>
        </w:rPr>
        <w:t xml:space="preserve">ctive </w:t>
      </w:r>
      <w:r w:rsidR="00E960DF" w:rsidRPr="00B16D97">
        <w:rPr>
          <w:rFonts w:ascii="Arial" w:eastAsiaTheme="minorHAnsi" w:hAnsi="Arial" w:cstheme="minorBidi"/>
          <w:szCs w:val="22"/>
          <w:lang w:val="en-US"/>
        </w:rPr>
        <w:t>d</w:t>
      </w:r>
      <w:r w:rsidRPr="00B16D97">
        <w:rPr>
          <w:rFonts w:ascii="Arial" w:eastAsiaTheme="minorHAnsi" w:hAnsi="Arial" w:cstheme="minorBidi"/>
          <w:szCs w:val="22"/>
          <w:lang w:val="en-US"/>
        </w:rPr>
        <w:t xml:space="preserve">irectory services. Develop scalable, resilient, and secure architectures aligned with long-term objectives. Drive proactive monitoring, optimization, and compliance practices while fostering knowledge-sharing and collaboration across IT teams. </w:t>
      </w:r>
    </w:p>
    <w:p w14:paraId="35A07D0C" w14:textId="77777777" w:rsidR="00A57A6A" w:rsidRPr="00B16D97" w:rsidRDefault="00A57A6A" w:rsidP="00D43365">
      <w:pPr>
        <w:pStyle w:val="Heading4"/>
        <w:rPr>
          <w:rStyle w:val="Heading4Char"/>
          <w:rFonts w:eastAsiaTheme="majorEastAsia"/>
          <w:b/>
          <w:iCs/>
          <w:smallCaps/>
        </w:rPr>
      </w:pPr>
      <w:r w:rsidRPr="00B16D97">
        <w:rPr>
          <w:rStyle w:val="Heading4Char"/>
          <w:rFonts w:eastAsiaTheme="majorEastAsia"/>
          <w:b/>
          <w:iCs/>
          <w:smallCaps/>
        </w:rPr>
        <w:t>Key Activities:</w:t>
      </w:r>
    </w:p>
    <w:p w14:paraId="31DAEA4C" w14:textId="77777777" w:rsidR="00303665" w:rsidRPr="00B16D97" w:rsidRDefault="00303665" w:rsidP="004E5F95">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Crafting and executing a comprehensive network architecture covering LAN, WAN, and wireless networks.</w:t>
      </w:r>
    </w:p>
    <w:p w14:paraId="365B31D0"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Designing secure, high-performance, and scalable infrastructures that align with long-term goals.</w:t>
      </w:r>
    </w:p>
    <w:p w14:paraId="6392C7FC" w14:textId="7808364F"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Spearhead the design and implementation of advanced server and storage systems, optimizing resources and security measures.</w:t>
      </w:r>
    </w:p>
    <w:p w14:paraId="110EFD12"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Supervising Active Directory services to ensure robust authentication and compliance with standards.</w:t>
      </w:r>
    </w:p>
    <w:p w14:paraId="070F4BF2"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Developing virtualization strategies to enhance efficiency and adaptability, and implementing virtualized environments that meet performance targets.</w:t>
      </w:r>
    </w:p>
    <w:p w14:paraId="70E1436D"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Driving the establishment of identity and access governance frameworks, integrating advanced controls and protocols.</w:t>
      </w:r>
    </w:p>
    <w:p w14:paraId="0CE49580"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Leading the enhancement of email, telephony, and collaboration services to foster better communication and knowledge sharing.</w:t>
      </w:r>
    </w:p>
    <w:p w14:paraId="38480E5E"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Advocating for top-tier security practices, implementing rigorous controls, and orchestrating robust backup and disaster recovery strategies.</w:t>
      </w:r>
    </w:p>
    <w:p w14:paraId="3F5BEED6"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Instituting proactive monitoring and optimization practices to maintain optimal performance and reliability.</w:t>
      </w:r>
    </w:p>
    <w:p w14:paraId="6042BAF3" w14:textId="77777777" w:rsidR="006A5C36" w:rsidRPr="00B16D97" w:rsidRDefault="006A5C36"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lastRenderedPageBreak/>
        <w:t>Oversees and ensures that all human resource practices and processes are complied with and develops leadership strength in functional areas by coaching reporting leaders and staff in the development of critical competencies and by modelling valued leadership behaviours.</w:t>
      </w:r>
    </w:p>
    <w:p w14:paraId="7B0AEDCA" w14:textId="2B674543" w:rsidR="006A5C36" w:rsidRPr="00B16D97" w:rsidRDefault="006A5C36"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Provides career planning advice to staff and creates development plans to help staff achieve their career goals including assigning work which leverages their skills and capabilities and provides them with opportunities for learning.</w:t>
      </w:r>
    </w:p>
    <w:p w14:paraId="6D5165B3" w14:textId="77777777" w:rsidR="006A5C36" w:rsidRPr="00B16D97" w:rsidRDefault="006A5C36"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 xml:space="preserve">Directs the preparation, </w:t>
      </w:r>
      <w:proofErr w:type="gramStart"/>
      <w:r w:rsidRPr="00B16D97">
        <w:rPr>
          <w:rFonts w:ascii="Arial" w:eastAsiaTheme="minorHAnsi" w:hAnsi="Arial" w:cstheme="minorBidi"/>
          <w:szCs w:val="22"/>
          <w:lang w:val="en-US"/>
        </w:rPr>
        <w:t>control</w:t>
      </w:r>
      <w:proofErr w:type="gramEnd"/>
      <w:r w:rsidRPr="00B16D97">
        <w:rPr>
          <w:rFonts w:ascii="Arial" w:eastAsiaTheme="minorHAnsi" w:hAnsi="Arial" w:cstheme="minorBidi"/>
          <w:szCs w:val="22"/>
          <w:lang w:val="en-US"/>
        </w:rPr>
        <w:t xml:space="preserve"> and administration of budgets for reporting areas and approves major expenditures.</w:t>
      </w:r>
    </w:p>
    <w:p w14:paraId="5346394D"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Taking charge of developing operational plans and performance metrics for service offerings, while coordinating project resources and offering guidance and mentorship.</w:t>
      </w:r>
    </w:p>
    <w:p w14:paraId="481132E3" w14:textId="5B72D7F4"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 xml:space="preserve">Establishing procedures and standards for operational efficiency and </w:t>
      </w:r>
      <w:r w:rsidR="003C7FC1" w:rsidRPr="00B16D97">
        <w:rPr>
          <w:rFonts w:ascii="Arial" w:eastAsiaTheme="minorHAnsi" w:hAnsi="Arial" w:cstheme="minorBidi"/>
          <w:szCs w:val="22"/>
          <w:lang w:val="en-US"/>
        </w:rPr>
        <w:t>compliance and</w:t>
      </w:r>
      <w:r w:rsidRPr="00B16D97">
        <w:rPr>
          <w:rFonts w:ascii="Arial" w:eastAsiaTheme="minorHAnsi" w:hAnsi="Arial" w:cstheme="minorBidi"/>
          <w:szCs w:val="22"/>
          <w:lang w:val="en-US"/>
        </w:rPr>
        <w:t xml:space="preserve"> overseeing staff performance and career development.</w:t>
      </w:r>
    </w:p>
    <w:p w14:paraId="56DA083A"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Making informed recommendations for vendor selection and managing contracts effectively.</w:t>
      </w:r>
    </w:p>
    <w:p w14:paraId="057A8A24"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May undertake Project Manager duties when necessary, ensuring project success.</w:t>
      </w:r>
    </w:p>
    <w:p w14:paraId="49123E3A"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Maintaining up-to-date professional certifications and staying abreast of current IT trends and techniques.</w:t>
      </w:r>
    </w:p>
    <w:p w14:paraId="0A25B634" w14:textId="77777777" w:rsidR="00BC6F8F" w:rsidRPr="00B219A7" w:rsidRDefault="00BC6F8F" w:rsidP="00D43365">
      <w:pPr>
        <w:pStyle w:val="Heading4"/>
      </w:pPr>
      <w:r w:rsidRPr="00B219A7">
        <w:t>Education Required:</w:t>
      </w:r>
    </w:p>
    <w:p w14:paraId="3361516D" w14:textId="2B52A0E1" w:rsidR="00792527" w:rsidRPr="00B16D97" w:rsidRDefault="00792527" w:rsidP="00D43365">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Bachelor's degree in Computer Science, Information Technology, or related field; advanced degree preferred OR equivalent knowledge and experience</w:t>
      </w:r>
      <w:r w:rsidR="00B16D97">
        <w:rPr>
          <w:rFonts w:ascii="Arial" w:eastAsiaTheme="minorHAnsi" w:hAnsi="Arial" w:cstheme="minorBidi"/>
          <w:szCs w:val="22"/>
          <w:lang w:val="en-US"/>
        </w:rPr>
        <w:t>.</w:t>
      </w:r>
    </w:p>
    <w:p w14:paraId="7AA3B309" w14:textId="4F19FF3B" w:rsidR="006E3434" w:rsidRPr="00B219A7" w:rsidRDefault="006E3434" w:rsidP="00D43365">
      <w:pPr>
        <w:pStyle w:val="Heading4"/>
      </w:pPr>
      <w:r w:rsidRPr="00B219A7">
        <w:t>Experience/Qualifications Required:</w:t>
      </w:r>
    </w:p>
    <w:p w14:paraId="75374798" w14:textId="5765B744" w:rsidR="00303665" w:rsidRPr="00B16D97" w:rsidRDefault="00B16D97"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Pr>
          <w:rFonts w:ascii="Arial" w:eastAsiaTheme="minorHAnsi" w:hAnsi="Arial" w:cstheme="minorBidi"/>
          <w:szCs w:val="22"/>
          <w:lang w:val="en-US"/>
        </w:rPr>
        <w:t>At least eight (</w:t>
      </w:r>
      <w:r w:rsidR="0031497F" w:rsidRPr="00B16D97">
        <w:rPr>
          <w:rFonts w:ascii="Arial" w:eastAsiaTheme="minorHAnsi" w:hAnsi="Arial" w:cstheme="minorBidi"/>
          <w:szCs w:val="22"/>
          <w:lang w:val="en-US"/>
        </w:rPr>
        <w:t>8</w:t>
      </w:r>
      <w:r>
        <w:rPr>
          <w:rFonts w:ascii="Arial" w:eastAsiaTheme="minorHAnsi" w:hAnsi="Arial" w:cstheme="minorBidi"/>
          <w:szCs w:val="22"/>
          <w:lang w:val="en-US"/>
        </w:rPr>
        <w:t xml:space="preserve">) </w:t>
      </w:r>
      <w:r w:rsidR="00303665" w:rsidRPr="00B16D97">
        <w:rPr>
          <w:rFonts w:ascii="Arial" w:eastAsiaTheme="minorHAnsi" w:hAnsi="Arial" w:cstheme="minorBidi"/>
          <w:szCs w:val="22"/>
          <w:lang w:val="en-US"/>
        </w:rPr>
        <w:t>years of progressive technical experience in infrastructure management, preferably in higher education.</w:t>
      </w:r>
    </w:p>
    <w:p w14:paraId="6FF402AB"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Experience in negotiating and managing service-level agreements with stakeholders.</w:t>
      </w:r>
    </w:p>
    <w:p w14:paraId="7F175B12"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Effective engagement with diverse stakeholders, including university leadership.</w:t>
      </w:r>
    </w:p>
    <w:p w14:paraId="3E0DB29B"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Skilled in vendor selection and management to meet university standards.</w:t>
      </w:r>
    </w:p>
    <w:p w14:paraId="2E89C1E5"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Strategic thinking ability to align technology initiatives with institutional goals.</w:t>
      </w:r>
    </w:p>
    <w:p w14:paraId="75E04302"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Adaptability to evolving technological landscapes and changing priorities.</w:t>
      </w:r>
    </w:p>
    <w:p w14:paraId="3777953E"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Demonstrated leadership in team development and fostering professional growth.</w:t>
      </w:r>
    </w:p>
    <w:p w14:paraId="3D76C60B"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Insight into higher education structures and objectives.</w:t>
      </w:r>
    </w:p>
    <w:p w14:paraId="10986167"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Stakeholder engagement and collaboration skills.</w:t>
      </w:r>
    </w:p>
    <w:p w14:paraId="40DD5D59"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Adaptability and innovation in proposing solutions.</w:t>
      </w:r>
    </w:p>
    <w:p w14:paraId="0752EA44"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Problem-solving and decision-making skills.</w:t>
      </w:r>
    </w:p>
    <w:p w14:paraId="12F1D865"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Team leadership and collaboration capabilities.</w:t>
      </w:r>
    </w:p>
    <w:p w14:paraId="63075C2D"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Budget management and resource allocation proficiency.</w:t>
      </w:r>
    </w:p>
    <w:p w14:paraId="2C68211C"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Commitment to continuous learning and professional development.</w:t>
      </w:r>
    </w:p>
    <w:p w14:paraId="1AD791E4" w14:textId="798B8A60"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Awareness of equity, diversity, and inclusion principles in technology access.</w:t>
      </w:r>
    </w:p>
    <w:p w14:paraId="5492F05B" w14:textId="75856DF0" w:rsidR="00303665" w:rsidRPr="00B16D97" w:rsidRDefault="00303665" w:rsidP="00B16D97">
      <w:pPr>
        <w:pStyle w:val="Heading5"/>
        <w:spacing w:line="259" w:lineRule="auto"/>
        <w:rPr>
          <w:rFonts w:ascii="Arial" w:hAnsi="Arial"/>
          <w:b/>
          <w:color w:val="000000" w:themeColor="text1"/>
          <w:szCs w:val="22"/>
          <w:lang w:val="en-US"/>
        </w:rPr>
      </w:pPr>
      <w:r w:rsidRPr="00B16D97">
        <w:rPr>
          <w:rFonts w:ascii="Arial" w:hAnsi="Arial"/>
          <w:b/>
          <w:color w:val="000000" w:themeColor="text1"/>
          <w:szCs w:val="22"/>
          <w:lang w:val="en-US"/>
        </w:rPr>
        <w:lastRenderedPageBreak/>
        <w:t>Technical:</w:t>
      </w:r>
    </w:p>
    <w:p w14:paraId="5773C651"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Expertise in developing and executing IT strategies aligned with organizational goals.</w:t>
      </w:r>
    </w:p>
    <w:p w14:paraId="0F8BF755"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Track record of leading infrastructure projects, including data center upgrades and cloud migrations.</w:t>
      </w:r>
    </w:p>
    <w:p w14:paraId="079C2C8F"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Strong background in cybersecurity, disaster recovery, virtualization, and telecommunications.</w:t>
      </w:r>
    </w:p>
    <w:p w14:paraId="0D6611AA"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Proficiency in identity and access management, compliance, and risk mitigation.</w:t>
      </w:r>
    </w:p>
    <w:p w14:paraId="1FC06493"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Excellent verbal and written communication skills for conveying technical concepts.</w:t>
      </w:r>
    </w:p>
    <w:p w14:paraId="32DF2F9F"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Professional certifications such as CISSP, PMP, or ITIL are desirable.</w:t>
      </w:r>
    </w:p>
    <w:p w14:paraId="3732C6E5"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Mastery of IT infrastructure design and management tailored for universities.</w:t>
      </w:r>
    </w:p>
    <w:p w14:paraId="08E0369B"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Proficiency in identity and access management and effective vendor management.</w:t>
      </w:r>
    </w:p>
    <w:p w14:paraId="1C9B9FA5" w14:textId="7777777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Strategic planning and execution aligned with university goals.</w:t>
      </w:r>
    </w:p>
    <w:p w14:paraId="19482D6C" w14:textId="77777777" w:rsidR="00303665" w:rsidRPr="00303665" w:rsidRDefault="00303665" w:rsidP="0037755C">
      <w:pPr>
        <w:numPr>
          <w:ilvl w:val="0"/>
          <w:numId w:val="9"/>
        </w:numPr>
        <w:rPr>
          <w:rFonts w:ascii="Arial" w:hAnsi="Arial" w:cs="Arial"/>
          <w:vanish/>
          <w:color w:val="0D0D0D"/>
          <w:shd w:val="clear" w:color="auto" w:fill="FFFFFF"/>
        </w:rPr>
      </w:pPr>
      <w:r w:rsidRPr="00303665">
        <w:rPr>
          <w:rFonts w:ascii="Arial" w:hAnsi="Arial" w:cs="Arial"/>
          <w:vanish/>
          <w:color w:val="0D0D0D"/>
          <w:shd w:val="clear" w:color="auto" w:fill="FFFFFF"/>
        </w:rPr>
        <w:t>Top of Form</w:t>
      </w:r>
    </w:p>
    <w:p w14:paraId="77160442" w14:textId="77777777" w:rsidR="00303665" w:rsidRPr="00303665" w:rsidRDefault="00303665" w:rsidP="0037755C">
      <w:pPr>
        <w:numPr>
          <w:ilvl w:val="0"/>
          <w:numId w:val="9"/>
        </w:numPr>
        <w:rPr>
          <w:rFonts w:ascii="Arial" w:hAnsi="Arial" w:cs="Arial"/>
          <w:vanish/>
          <w:color w:val="0D0D0D"/>
          <w:shd w:val="clear" w:color="auto" w:fill="FFFFFF"/>
        </w:rPr>
      </w:pPr>
      <w:r w:rsidRPr="00303665">
        <w:rPr>
          <w:rFonts w:ascii="Arial" w:hAnsi="Arial" w:cs="Arial"/>
          <w:vanish/>
          <w:color w:val="0D0D0D"/>
          <w:shd w:val="clear" w:color="auto" w:fill="FFFFFF"/>
        </w:rPr>
        <w:t>Bottom of Form</w:t>
      </w:r>
    </w:p>
    <w:p w14:paraId="3963C138" w14:textId="07C5D9DF" w:rsidR="00303665" w:rsidRPr="00B16D97" w:rsidRDefault="00303665" w:rsidP="00B16D97">
      <w:pPr>
        <w:pStyle w:val="Heading5"/>
        <w:spacing w:line="259" w:lineRule="auto"/>
        <w:rPr>
          <w:rFonts w:ascii="Arial" w:hAnsi="Arial"/>
          <w:b/>
          <w:color w:val="000000" w:themeColor="text1"/>
          <w:szCs w:val="22"/>
          <w:lang w:val="en-US"/>
        </w:rPr>
      </w:pPr>
      <w:r w:rsidRPr="00B16D97">
        <w:rPr>
          <w:rFonts w:ascii="Arial" w:hAnsi="Arial"/>
          <w:b/>
          <w:color w:val="000000" w:themeColor="text1"/>
          <w:szCs w:val="22"/>
          <w:lang w:val="en-US"/>
        </w:rPr>
        <w:t>Competencies:</w:t>
      </w:r>
    </w:p>
    <w:p w14:paraId="0DAB15E4" w14:textId="5DB9C5DF" w:rsidR="00D00CF3" w:rsidRPr="00B16D97" w:rsidRDefault="00D00CF3"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Customer Service: Contributes to the development of customer-centric IT strategies, excels in stakeholder engagement and communication, exceeds service benchmarks, minimizes disruptions, and fosters innovation</w:t>
      </w:r>
    </w:p>
    <w:p w14:paraId="2E09B750" w14:textId="4193C5DB"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Collaboration</w:t>
      </w:r>
      <w:r w:rsidR="00D00CF3" w:rsidRPr="00B16D97">
        <w:rPr>
          <w:rFonts w:ascii="Arial" w:eastAsiaTheme="minorHAnsi" w:hAnsi="Arial" w:cstheme="minorBidi"/>
          <w:szCs w:val="22"/>
          <w:lang w:val="en-US"/>
        </w:rPr>
        <w:t>:</w:t>
      </w:r>
      <w:r w:rsidRPr="00B16D97">
        <w:rPr>
          <w:rFonts w:ascii="Arial" w:eastAsiaTheme="minorHAnsi" w:hAnsi="Arial" w:cstheme="minorBidi"/>
          <w:szCs w:val="22"/>
          <w:lang w:val="en-US"/>
        </w:rPr>
        <w:t xml:space="preserve"> </w:t>
      </w:r>
      <w:r w:rsidR="00D00CF3" w:rsidRPr="00B16D97">
        <w:rPr>
          <w:rFonts w:ascii="Arial" w:eastAsiaTheme="minorHAnsi" w:hAnsi="Arial" w:cstheme="minorBidi"/>
          <w:szCs w:val="22"/>
          <w:lang w:val="en-US"/>
        </w:rPr>
        <w:t>A</w:t>
      </w:r>
      <w:r w:rsidRPr="00B16D97">
        <w:rPr>
          <w:rFonts w:ascii="Arial" w:eastAsiaTheme="minorHAnsi" w:hAnsi="Arial" w:cstheme="minorBidi"/>
          <w:szCs w:val="22"/>
          <w:lang w:val="en-US"/>
        </w:rPr>
        <w:t>ctively engages with team members to solicit their ideas and opinions, recognizing the value of diverse perspectives in achieving specific objectives. They foster an environment where team members feel encouraged to voice their ideas and concerns openly, promoting mutual respect and acknowledging differences. Leveraging the strengths of each team member, they strive to optimize team performance, recognizing the importance of collaboration in achieving collective goals.</w:t>
      </w:r>
    </w:p>
    <w:p w14:paraId="45CA4DDB" w14:textId="64094547"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Communicating for Results</w:t>
      </w:r>
      <w:r w:rsidR="00D00CF3" w:rsidRPr="00B16D97">
        <w:rPr>
          <w:rFonts w:ascii="Arial" w:eastAsiaTheme="minorHAnsi" w:hAnsi="Arial" w:cstheme="minorBidi"/>
          <w:szCs w:val="22"/>
          <w:lang w:val="en-US"/>
        </w:rPr>
        <w:t xml:space="preserve">: </w:t>
      </w:r>
      <w:r w:rsidRPr="00B16D97">
        <w:rPr>
          <w:rFonts w:ascii="Arial" w:eastAsiaTheme="minorHAnsi" w:hAnsi="Arial" w:cstheme="minorBidi"/>
          <w:szCs w:val="22"/>
          <w:lang w:val="en-US"/>
        </w:rPr>
        <w:t xml:space="preserve"> </w:t>
      </w:r>
      <w:r w:rsidR="00D00CF3" w:rsidRPr="00B16D97">
        <w:rPr>
          <w:rFonts w:ascii="Arial" w:eastAsiaTheme="minorHAnsi" w:hAnsi="Arial" w:cstheme="minorBidi"/>
          <w:szCs w:val="22"/>
          <w:lang w:val="en-US"/>
        </w:rPr>
        <w:t>D</w:t>
      </w:r>
      <w:r w:rsidRPr="00B16D97">
        <w:rPr>
          <w:rFonts w:ascii="Arial" w:eastAsiaTheme="minorHAnsi" w:hAnsi="Arial" w:cstheme="minorBidi"/>
          <w:szCs w:val="22"/>
          <w:lang w:val="en-US"/>
        </w:rPr>
        <w:t xml:space="preserve">emonstrates proficiency in conducting discussions and writing memoranda that support troubleshooting and problem-solving efforts. They seek and share relevant information and opinions, effectively handling conflicts with empathy and clarity. Before </w:t>
      </w:r>
      <w:proofErr w:type="gramStart"/>
      <w:r w:rsidRPr="00B16D97">
        <w:rPr>
          <w:rFonts w:ascii="Arial" w:eastAsiaTheme="minorHAnsi" w:hAnsi="Arial" w:cstheme="minorBidi"/>
          <w:szCs w:val="22"/>
          <w:lang w:val="en-US"/>
        </w:rPr>
        <w:t>taking action</w:t>
      </w:r>
      <w:proofErr w:type="gramEnd"/>
      <w:r w:rsidRPr="00B16D97">
        <w:rPr>
          <w:rFonts w:ascii="Arial" w:eastAsiaTheme="minorHAnsi" w:hAnsi="Arial" w:cstheme="minorBidi"/>
          <w:szCs w:val="22"/>
          <w:lang w:val="en-US"/>
        </w:rPr>
        <w:t>, they ensure a comprehensive understanding of interrelated situations by asking probing questions and soliciting advice from multiple sources, demonstrating a commitment to informed decision-making.</w:t>
      </w:r>
    </w:p>
    <w:p w14:paraId="7D19A392" w14:textId="10A9662B" w:rsidR="00303665" w:rsidRPr="00B16D97" w:rsidRDefault="00303665"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Problem Solving</w:t>
      </w:r>
      <w:r w:rsidR="00D00CF3" w:rsidRPr="00B16D97">
        <w:rPr>
          <w:rFonts w:ascii="Arial" w:eastAsiaTheme="minorHAnsi" w:hAnsi="Arial" w:cstheme="minorBidi"/>
          <w:szCs w:val="22"/>
          <w:lang w:val="en-US"/>
        </w:rPr>
        <w:t>:</w:t>
      </w:r>
      <w:r w:rsidRPr="00B16D97">
        <w:rPr>
          <w:rFonts w:ascii="Arial" w:eastAsiaTheme="minorHAnsi" w:hAnsi="Arial" w:cstheme="minorBidi"/>
          <w:szCs w:val="22"/>
          <w:lang w:val="en-US"/>
        </w:rPr>
        <w:t xml:space="preserve"> </w:t>
      </w:r>
      <w:r w:rsidR="00D00CF3" w:rsidRPr="00B16D97">
        <w:rPr>
          <w:rFonts w:ascii="Arial" w:eastAsiaTheme="minorHAnsi" w:hAnsi="Arial" w:cstheme="minorBidi"/>
          <w:szCs w:val="22"/>
          <w:lang w:val="en-US"/>
        </w:rPr>
        <w:t xml:space="preserve">Applies </w:t>
      </w:r>
      <w:r w:rsidRPr="00B16D97">
        <w:rPr>
          <w:rFonts w:ascii="Arial" w:eastAsiaTheme="minorHAnsi" w:hAnsi="Arial" w:cstheme="minorBidi"/>
          <w:szCs w:val="22"/>
          <w:lang w:val="en-US"/>
        </w:rPr>
        <w:t>structured problem-solving methodologies to diagnose and address operational and interpersonal challenges. They exhibit empathy and objectivity towards individuals involved in issues, analyzing multiple alternatives and their associated risks and benefits. Additionally, they recommend resource requirements and collaborate with stakeholders to implement effective solutions, emphasizing a collaborative approach to problem-solving.</w:t>
      </w:r>
    </w:p>
    <w:p w14:paraId="5BA51026" w14:textId="02E8B11F" w:rsidR="00303665" w:rsidRPr="00B16D97" w:rsidRDefault="00303665" w:rsidP="00B16D97">
      <w:pPr>
        <w:pStyle w:val="ListParagraph"/>
        <w:numPr>
          <w:ilvl w:val="1"/>
          <w:numId w:val="8"/>
        </w:numPr>
        <w:spacing w:after="160" w:line="259" w:lineRule="auto"/>
        <w:rPr>
          <w:rFonts w:ascii="Arial" w:eastAsiaTheme="minorHAnsi" w:hAnsi="Arial" w:cstheme="minorBidi"/>
          <w:szCs w:val="22"/>
          <w:lang w:val="en-US"/>
        </w:rPr>
      </w:pPr>
      <w:r w:rsidRPr="00B16D97">
        <w:rPr>
          <w:rFonts w:ascii="Arial" w:eastAsiaTheme="minorHAnsi" w:hAnsi="Arial" w:cstheme="minorBidi"/>
          <w:szCs w:val="22"/>
          <w:lang w:val="en-US"/>
        </w:rPr>
        <w:t>Leading Self</w:t>
      </w:r>
      <w:r w:rsidR="00D00CF3" w:rsidRPr="00B16D97">
        <w:rPr>
          <w:rFonts w:ascii="Arial" w:eastAsiaTheme="minorHAnsi" w:hAnsi="Arial" w:cstheme="minorBidi"/>
          <w:szCs w:val="22"/>
          <w:lang w:val="en-US"/>
        </w:rPr>
        <w:t>: D</w:t>
      </w:r>
      <w:r w:rsidRPr="00B16D97">
        <w:rPr>
          <w:rFonts w:ascii="Arial" w:eastAsiaTheme="minorHAnsi" w:hAnsi="Arial" w:cstheme="minorBidi"/>
          <w:szCs w:val="22"/>
          <w:lang w:val="en-US"/>
        </w:rPr>
        <w:t>emonstrates self-control and a willingness to seek out appropriate training or coaching to enhance their skills. They willingly take on tasks that stretch their abilities and exhibit a strong work ethic, autonomously managing their workload with creativity and prioritization.</w:t>
      </w:r>
    </w:p>
    <w:p w14:paraId="6669623C" w14:textId="0BBDE289" w:rsidR="00303665" w:rsidRPr="00B16D97" w:rsidRDefault="00303665" w:rsidP="00B16D97">
      <w:pPr>
        <w:pStyle w:val="ListParagraph"/>
        <w:numPr>
          <w:ilvl w:val="1"/>
          <w:numId w:val="8"/>
        </w:numPr>
        <w:spacing w:after="160" w:line="259" w:lineRule="auto"/>
        <w:rPr>
          <w:rFonts w:ascii="Arial" w:eastAsiaTheme="minorHAnsi" w:hAnsi="Arial" w:cstheme="minorBidi"/>
          <w:szCs w:val="22"/>
          <w:lang w:val="en-US"/>
        </w:rPr>
      </w:pPr>
      <w:r w:rsidRPr="00B16D97">
        <w:rPr>
          <w:rFonts w:ascii="Arial" w:eastAsiaTheme="minorHAnsi" w:hAnsi="Arial" w:cstheme="minorBidi"/>
          <w:szCs w:val="22"/>
          <w:lang w:val="en-US"/>
        </w:rPr>
        <w:t>Leading Others</w:t>
      </w:r>
      <w:r w:rsidR="00D00CF3" w:rsidRPr="00B16D97">
        <w:rPr>
          <w:rFonts w:ascii="Arial" w:eastAsiaTheme="minorHAnsi" w:hAnsi="Arial" w:cstheme="minorBidi"/>
          <w:szCs w:val="22"/>
          <w:lang w:val="en-US"/>
        </w:rPr>
        <w:t>: The i</w:t>
      </w:r>
      <w:r w:rsidRPr="00B16D97">
        <w:rPr>
          <w:rFonts w:ascii="Arial" w:eastAsiaTheme="minorHAnsi" w:hAnsi="Arial" w:cstheme="minorBidi"/>
          <w:szCs w:val="22"/>
          <w:lang w:val="en-US"/>
        </w:rPr>
        <w:t xml:space="preserve">ndividual guides, coaches, and motivates team members, identifying and addressing developmental needs while </w:t>
      </w:r>
      <w:r w:rsidRPr="00B16D97">
        <w:rPr>
          <w:rFonts w:ascii="Arial" w:eastAsiaTheme="minorHAnsi" w:hAnsi="Arial" w:cstheme="minorBidi"/>
          <w:szCs w:val="22"/>
          <w:lang w:val="en-US"/>
        </w:rPr>
        <w:lastRenderedPageBreak/>
        <w:t>providing opportunities for growth. They confront issues and inappropriate behavio</w:t>
      </w:r>
      <w:r w:rsidR="00D00CF3" w:rsidRPr="00B16D97">
        <w:rPr>
          <w:rFonts w:ascii="Arial" w:eastAsiaTheme="minorHAnsi" w:hAnsi="Arial" w:cstheme="minorBidi"/>
          <w:szCs w:val="22"/>
          <w:lang w:val="en-US"/>
        </w:rPr>
        <w:t>u</w:t>
      </w:r>
      <w:r w:rsidRPr="00B16D97">
        <w:rPr>
          <w:rFonts w:ascii="Arial" w:eastAsiaTheme="minorHAnsi" w:hAnsi="Arial" w:cstheme="minorBidi"/>
          <w:szCs w:val="22"/>
          <w:lang w:val="en-US"/>
        </w:rPr>
        <w:t>rs in a timely and respectful manner, fostering a positive and supportive team environment.</w:t>
      </w:r>
    </w:p>
    <w:p w14:paraId="73EA8F3B" w14:textId="1081E141" w:rsidR="00303665" w:rsidRPr="00B16D97" w:rsidRDefault="00303665" w:rsidP="00B16D97">
      <w:pPr>
        <w:pStyle w:val="ListParagraph"/>
        <w:numPr>
          <w:ilvl w:val="1"/>
          <w:numId w:val="8"/>
        </w:numPr>
        <w:spacing w:after="160" w:line="259" w:lineRule="auto"/>
        <w:rPr>
          <w:rFonts w:ascii="Arial" w:eastAsiaTheme="minorHAnsi" w:hAnsi="Arial" w:cstheme="minorBidi"/>
          <w:szCs w:val="22"/>
          <w:lang w:val="en-US"/>
        </w:rPr>
      </w:pPr>
      <w:r w:rsidRPr="00B16D97">
        <w:rPr>
          <w:rFonts w:ascii="Arial" w:eastAsiaTheme="minorHAnsi" w:hAnsi="Arial" w:cstheme="minorBidi"/>
          <w:szCs w:val="22"/>
          <w:lang w:val="en-US"/>
        </w:rPr>
        <w:t>Leading the Organization</w:t>
      </w:r>
      <w:r w:rsidR="00D00CF3" w:rsidRPr="00B16D97">
        <w:rPr>
          <w:rFonts w:ascii="Arial" w:eastAsiaTheme="minorHAnsi" w:hAnsi="Arial" w:cstheme="minorBidi"/>
          <w:szCs w:val="22"/>
          <w:lang w:val="en-US"/>
        </w:rPr>
        <w:t>: T</w:t>
      </w:r>
      <w:r w:rsidRPr="00B16D97">
        <w:rPr>
          <w:rFonts w:ascii="Arial" w:eastAsiaTheme="minorHAnsi" w:hAnsi="Arial" w:cstheme="minorBidi"/>
          <w:szCs w:val="22"/>
          <w:lang w:val="en-US"/>
        </w:rPr>
        <w:t>he individual understands and conveys the departmental vision to staff and stakeholders, aligning daily operations with Trent and departmental commitments, goals, and strategies. They set realistic service expectations within given constraints and make decisions that align with best practices and organizational core values, contributing to the overall success and alignment of the organization.</w:t>
      </w:r>
    </w:p>
    <w:p w14:paraId="174FE95B" w14:textId="246D35ED" w:rsidR="00343E8E" w:rsidRPr="00644EFB" w:rsidRDefault="00343E8E" w:rsidP="00D43365">
      <w:pPr>
        <w:pStyle w:val="Heading4"/>
      </w:pPr>
      <w:r>
        <w:t>Supervision:</w:t>
      </w:r>
    </w:p>
    <w:p w14:paraId="34F650CA" w14:textId="77777777" w:rsidR="006A5C36" w:rsidRPr="002B587E" w:rsidRDefault="006A5C36" w:rsidP="006A5C36">
      <w:pPr>
        <w:tabs>
          <w:tab w:val="left" w:pos="1110"/>
        </w:tabs>
        <w:rPr>
          <w:rFonts w:ascii="Arial" w:hAnsi="Arial" w:cs="Arial"/>
          <w:u w:val="single"/>
        </w:rPr>
      </w:pPr>
      <w:r w:rsidRPr="002B587E">
        <w:rPr>
          <w:rFonts w:ascii="Arial" w:hAnsi="Arial" w:cs="Arial"/>
          <w:u w:val="single"/>
        </w:rPr>
        <w:t xml:space="preserve">Direct Responsibility for the Work of Others: </w:t>
      </w:r>
    </w:p>
    <w:p w14:paraId="74D13787" w14:textId="176E7CB4" w:rsidR="005E4A87" w:rsidRPr="00B16D97" w:rsidRDefault="00792527"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Network and Telecommunications Analyst</w:t>
      </w:r>
    </w:p>
    <w:p w14:paraId="5B140429" w14:textId="258F413E" w:rsidR="00792527" w:rsidRPr="00B16D97" w:rsidRDefault="00792527" w:rsidP="00B16D97">
      <w:pPr>
        <w:pStyle w:val="ListParagraph"/>
        <w:numPr>
          <w:ilvl w:val="0"/>
          <w:numId w:val="8"/>
        </w:numPr>
        <w:tabs>
          <w:tab w:val="clear" w:pos="720"/>
        </w:tabs>
        <w:spacing w:after="160" w:line="259" w:lineRule="auto"/>
        <w:ind w:left="360"/>
        <w:rPr>
          <w:rFonts w:ascii="Arial" w:eastAsiaTheme="minorHAnsi" w:hAnsi="Arial" w:cstheme="minorBidi"/>
          <w:szCs w:val="22"/>
          <w:lang w:val="en-US"/>
        </w:rPr>
      </w:pPr>
      <w:r w:rsidRPr="00B16D97">
        <w:rPr>
          <w:rFonts w:ascii="Arial" w:eastAsiaTheme="minorHAnsi" w:hAnsi="Arial" w:cstheme="minorBidi"/>
          <w:szCs w:val="22"/>
          <w:lang w:val="en-US"/>
        </w:rPr>
        <w:t>Network and Telephony Systems Specialist</w:t>
      </w:r>
    </w:p>
    <w:p w14:paraId="21A24A81" w14:textId="044A7245" w:rsidR="0035039B" w:rsidRPr="00D15CA9" w:rsidRDefault="0035039B" w:rsidP="00D15CA9">
      <w:pPr>
        <w:pStyle w:val="ListParagraph"/>
        <w:rPr>
          <w:rFonts w:ascii="Arial" w:hAnsi="Arial" w:cs="Arial"/>
        </w:rPr>
      </w:pPr>
    </w:p>
    <w:p w14:paraId="355C8117" w14:textId="77777777" w:rsidR="001D64CA" w:rsidRDefault="001D64CA">
      <w:pPr>
        <w:rPr>
          <w:rFonts w:ascii="Arial" w:hAnsi="Arial" w:cs="Arial"/>
          <w:b/>
          <w:bCs/>
          <w:smallCaps/>
          <w:color w:val="000000" w:themeColor="text1"/>
        </w:rPr>
      </w:pPr>
      <w:r>
        <w:rPr>
          <w:rFonts w:ascii="Arial" w:hAnsi="Arial" w:cs="Arial"/>
          <w:b/>
          <w:bCs/>
          <w:smallCaps/>
          <w:color w:val="000000" w:themeColor="text1"/>
        </w:rPr>
        <w:br w:type="page"/>
      </w:r>
    </w:p>
    <w:p w14:paraId="078EE9D3" w14:textId="14C06E84" w:rsidR="00AC48BB" w:rsidRPr="00B16D97" w:rsidRDefault="00AC48BB" w:rsidP="00B16D97">
      <w:pPr>
        <w:spacing w:after="160" w:line="259" w:lineRule="auto"/>
        <w:rPr>
          <w:rFonts w:ascii="Arial" w:eastAsiaTheme="minorHAnsi" w:hAnsi="Arial" w:cs="Arial"/>
          <w:b/>
          <w:szCs w:val="22"/>
          <w:u w:val="single"/>
          <w:lang w:val="en-US"/>
        </w:rPr>
      </w:pPr>
      <w:r w:rsidRPr="00B16D97">
        <w:rPr>
          <w:rFonts w:ascii="Arial" w:eastAsiaTheme="minorHAnsi" w:hAnsi="Arial" w:cs="Arial"/>
          <w:b/>
          <w:szCs w:val="22"/>
          <w:u w:val="single"/>
          <w:lang w:val="en-US"/>
        </w:rPr>
        <w:lastRenderedPageBreak/>
        <w:t>Job Evaluation Factors:</w:t>
      </w:r>
    </w:p>
    <w:p w14:paraId="55526D04" w14:textId="775BC80A" w:rsidR="00AC48BB" w:rsidRPr="007E2497" w:rsidRDefault="00AC48BB" w:rsidP="007E2497">
      <w:pPr>
        <w:rPr>
          <w:rFonts w:ascii="Arial" w:hAnsi="Arial" w:cs="Arial"/>
          <w:b/>
          <w:bCs/>
          <w:color w:val="000000" w:themeColor="text1"/>
        </w:rPr>
      </w:pPr>
      <w:r w:rsidRPr="007E2497">
        <w:rPr>
          <w:rFonts w:ascii="Arial" w:hAnsi="Arial" w:cs="Arial"/>
          <w:b/>
          <w:bCs/>
          <w:color w:val="000000" w:themeColor="text1"/>
        </w:rPr>
        <w:t>Analytical Reasoning</w:t>
      </w:r>
    </w:p>
    <w:p w14:paraId="5FD4D2C8" w14:textId="77777777" w:rsidR="00F1106D" w:rsidRPr="00B16D97" w:rsidRDefault="00F1106D" w:rsidP="00F1106D">
      <w:pPr>
        <w:rPr>
          <w:rFonts w:ascii="Arial" w:hAnsi="Arial" w:cs="Arial"/>
          <w:i/>
          <w:iCs/>
          <w:color w:val="000000" w:themeColor="text1"/>
          <w:sz w:val="22"/>
          <w:szCs w:val="22"/>
        </w:rPr>
      </w:pPr>
      <w:r w:rsidRPr="00B16D97">
        <w:rPr>
          <w:rFonts w:ascii="Arial" w:hAnsi="Arial" w:cs="Arial"/>
          <w:i/>
          <w:iCs/>
          <w:color w:val="000000" w:themeColor="text1"/>
          <w:sz w:val="22"/>
          <w:szCs w:val="22"/>
        </w:rPr>
        <w:t xml:space="preserve">Description: </w:t>
      </w:r>
    </w:p>
    <w:p w14:paraId="11E8F330" w14:textId="14C43334"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 xml:space="preserve">The role of an </w:t>
      </w:r>
      <w:r w:rsidR="00ED160E" w:rsidRPr="00B16D97">
        <w:rPr>
          <w:rFonts w:ascii="Arial" w:hAnsi="Arial" w:cs="Arial"/>
          <w:bCs/>
          <w:color w:val="000000" w:themeColor="text1"/>
          <w:sz w:val="22"/>
          <w:szCs w:val="22"/>
        </w:rPr>
        <w:t>Assistant Director, Enterprise Architecture</w:t>
      </w:r>
      <w:r w:rsidR="00ED160E" w:rsidRPr="00B16D97">
        <w:rPr>
          <w:rFonts w:ascii="Arial" w:hAnsi="Arial" w:cs="Arial"/>
          <w:color w:val="000000" w:themeColor="text1"/>
          <w:sz w:val="20"/>
          <w:szCs w:val="20"/>
        </w:rPr>
        <w:t xml:space="preserve"> </w:t>
      </w:r>
      <w:r w:rsidRPr="00B16D97">
        <w:rPr>
          <w:rFonts w:ascii="Arial" w:hAnsi="Arial" w:cs="Arial"/>
          <w:color w:val="000000" w:themeColor="text1"/>
          <w:sz w:val="22"/>
          <w:szCs w:val="22"/>
        </w:rPr>
        <w:t>necessitates a high degree of analytical reasoning. Enterprise Architects are responsible for designing and implementing comprehensive and cohesive IT systems and strategies that align with the university's goals and objectives. They must possess the ability to analyze complex information, identify patterns, and derive meaningful insights to make informed decisions regarding technology infrastructure, application development, data management, and integration.</w:t>
      </w:r>
    </w:p>
    <w:p w14:paraId="7980FB04" w14:textId="77777777" w:rsidR="00F1106D" w:rsidRPr="00B16D97" w:rsidRDefault="00F1106D" w:rsidP="00F1106D">
      <w:pPr>
        <w:rPr>
          <w:rFonts w:ascii="Arial" w:hAnsi="Arial" w:cs="Arial"/>
          <w:i/>
          <w:iCs/>
          <w:color w:val="000000" w:themeColor="text1"/>
          <w:sz w:val="22"/>
          <w:szCs w:val="22"/>
        </w:rPr>
      </w:pPr>
    </w:p>
    <w:p w14:paraId="62DA04D4" w14:textId="71703A7E" w:rsidR="00F1106D" w:rsidRPr="00B16D97" w:rsidRDefault="00F1106D" w:rsidP="00F1106D">
      <w:pPr>
        <w:rPr>
          <w:rFonts w:ascii="Arial" w:hAnsi="Arial" w:cs="Arial"/>
          <w:i/>
          <w:iCs/>
          <w:color w:val="000000" w:themeColor="text1"/>
          <w:sz w:val="22"/>
          <w:szCs w:val="22"/>
        </w:rPr>
      </w:pPr>
      <w:r w:rsidRPr="00B16D97">
        <w:rPr>
          <w:rFonts w:ascii="Arial" w:hAnsi="Arial" w:cs="Arial"/>
          <w:i/>
          <w:iCs/>
          <w:color w:val="000000" w:themeColor="text1"/>
          <w:sz w:val="22"/>
          <w:szCs w:val="22"/>
        </w:rPr>
        <w:t xml:space="preserve">Degree of Complexity or Difficulty of Thinking and Reasoning Required: </w:t>
      </w:r>
    </w:p>
    <w:p w14:paraId="30C6422B" w14:textId="1BFD95D8"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 xml:space="preserve">The degree of complexity in analytical reasoning for an </w:t>
      </w:r>
      <w:r w:rsidR="00ED160E" w:rsidRPr="00B16D97">
        <w:rPr>
          <w:rFonts w:ascii="Arial" w:hAnsi="Arial" w:cs="Arial"/>
          <w:bCs/>
          <w:color w:val="000000" w:themeColor="text1"/>
          <w:sz w:val="22"/>
          <w:szCs w:val="22"/>
        </w:rPr>
        <w:t>Assistant Director, Enterprise Architecture</w:t>
      </w:r>
      <w:r w:rsidR="00ED160E" w:rsidRPr="00B16D97">
        <w:rPr>
          <w:rFonts w:ascii="Arial" w:hAnsi="Arial" w:cs="Arial"/>
          <w:color w:val="000000" w:themeColor="text1"/>
          <w:sz w:val="20"/>
          <w:szCs w:val="20"/>
        </w:rPr>
        <w:t xml:space="preserve"> </w:t>
      </w:r>
      <w:r w:rsidRPr="00B16D97">
        <w:rPr>
          <w:rFonts w:ascii="Arial" w:hAnsi="Arial" w:cs="Arial"/>
          <w:color w:val="000000" w:themeColor="text1"/>
          <w:sz w:val="22"/>
          <w:szCs w:val="22"/>
        </w:rPr>
        <w:t>is high. This role requires the ability to synthesize information from various sources, comprehend intricate technical concepts, anticipate future needs and challenges, and devise innovative solutions that meet both immediate and long-term objectives. The analytical thinking required encompasses a broad understanding of technology, organizational structures, academic processes, and industry trends.</w:t>
      </w:r>
    </w:p>
    <w:p w14:paraId="2B64FCCA" w14:textId="77777777" w:rsidR="00F1106D" w:rsidRPr="00B16D97" w:rsidRDefault="00F1106D" w:rsidP="00F1106D">
      <w:pPr>
        <w:rPr>
          <w:rFonts w:ascii="Arial" w:hAnsi="Arial" w:cs="Arial"/>
          <w:i/>
          <w:iCs/>
          <w:color w:val="000000" w:themeColor="text1"/>
          <w:sz w:val="22"/>
          <w:szCs w:val="22"/>
        </w:rPr>
      </w:pPr>
    </w:p>
    <w:p w14:paraId="049E3C29" w14:textId="77777777" w:rsidR="00F1106D" w:rsidRPr="00B16D97" w:rsidRDefault="00F1106D" w:rsidP="00F1106D">
      <w:pPr>
        <w:rPr>
          <w:rFonts w:ascii="Arial" w:hAnsi="Arial" w:cs="Arial"/>
          <w:i/>
          <w:iCs/>
          <w:color w:val="000000" w:themeColor="text1"/>
          <w:sz w:val="22"/>
          <w:szCs w:val="22"/>
        </w:rPr>
      </w:pPr>
      <w:r w:rsidRPr="00B16D97">
        <w:rPr>
          <w:rFonts w:ascii="Arial" w:hAnsi="Arial" w:cs="Arial"/>
          <w:i/>
          <w:iCs/>
          <w:color w:val="000000" w:themeColor="text1"/>
          <w:sz w:val="22"/>
          <w:szCs w:val="22"/>
        </w:rPr>
        <w:t xml:space="preserve">Work Example: </w:t>
      </w:r>
    </w:p>
    <w:p w14:paraId="40E53B45" w14:textId="0B2AD1CF"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 xml:space="preserve">One typical responsibility of an </w:t>
      </w:r>
      <w:r w:rsidR="00ED160E" w:rsidRPr="00B16D97">
        <w:rPr>
          <w:rFonts w:ascii="Arial" w:hAnsi="Arial" w:cs="Arial"/>
          <w:bCs/>
          <w:color w:val="000000" w:themeColor="text1"/>
          <w:sz w:val="22"/>
          <w:szCs w:val="22"/>
        </w:rPr>
        <w:t>Assistant Director, Enterprise Architecture</w:t>
      </w:r>
      <w:r w:rsidR="00ED160E" w:rsidRPr="00B16D97">
        <w:rPr>
          <w:rFonts w:ascii="Arial" w:hAnsi="Arial" w:cs="Arial"/>
          <w:color w:val="000000" w:themeColor="text1"/>
          <w:sz w:val="20"/>
          <w:szCs w:val="20"/>
        </w:rPr>
        <w:t xml:space="preserve"> </w:t>
      </w:r>
      <w:r w:rsidRPr="00B16D97">
        <w:rPr>
          <w:rFonts w:ascii="Arial" w:hAnsi="Arial" w:cs="Arial"/>
          <w:color w:val="000000" w:themeColor="text1"/>
          <w:sz w:val="22"/>
          <w:szCs w:val="22"/>
        </w:rPr>
        <w:t>is to develop a comprehensive IT architecture roadmap that supports the institution's strategic initiatives. This involves analyzing existing IT infrastructure, applications, and data systems to identify inefficiencies, redundancies, and areas for improvement. For example, the architect may need to assess the compatibility of legacy systems with emerging technologies or evaluate the scalability and security of cloud-based solutions. Through rigorous analysis and reasoning, the architect devises a roadmap that outlines the phased implementation of new technologies, migration strategies, and governance frameworks to ensure alignment with the university's academic and administrative objectives. This process requires not only technical expertise but also the ability to navigate complex organizational structures, anticipate stakeholder needs, and communicate effectively with diverse audiences.</w:t>
      </w:r>
    </w:p>
    <w:p w14:paraId="01DAF5AF" w14:textId="77777777" w:rsidR="00AC48BB" w:rsidRPr="00B16D97" w:rsidRDefault="00AC48BB" w:rsidP="00B16D97">
      <w:pPr>
        <w:pStyle w:val="Heading5"/>
        <w:spacing w:line="259" w:lineRule="auto"/>
        <w:rPr>
          <w:rFonts w:ascii="Arial" w:hAnsi="Arial" w:cs="Arial"/>
          <w:b/>
          <w:color w:val="000000" w:themeColor="text1"/>
          <w:szCs w:val="22"/>
          <w:lang w:val="en-US"/>
        </w:rPr>
      </w:pPr>
      <w:r w:rsidRPr="00B16D97">
        <w:rPr>
          <w:rFonts w:ascii="Arial" w:hAnsi="Arial" w:cs="Arial"/>
          <w:b/>
          <w:color w:val="000000" w:themeColor="text1"/>
          <w:szCs w:val="22"/>
          <w:lang w:val="en-US"/>
        </w:rPr>
        <w:t>Decision Making</w:t>
      </w:r>
    </w:p>
    <w:p w14:paraId="5C0166E4" w14:textId="77777777" w:rsidR="00F1106D" w:rsidRPr="00B16D97" w:rsidRDefault="00F1106D" w:rsidP="00F1106D">
      <w:pPr>
        <w:rPr>
          <w:rFonts w:ascii="Arial" w:hAnsi="Arial" w:cs="Arial"/>
          <w:i/>
          <w:iCs/>
          <w:color w:val="000000" w:themeColor="text1"/>
          <w:sz w:val="22"/>
          <w:szCs w:val="22"/>
        </w:rPr>
      </w:pPr>
      <w:r w:rsidRPr="00B16D97">
        <w:rPr>
          <w:rFonts w:ascii="Arial" w:hAnsi="Arial" w:cs="Arial"/>
          <w:i/>
          <w:iCs/>
          <w:color w:val="000000" w:themeColor="text1"/>
          <w:sz w:val="22"/>
          <w:szCs w:val="22"/>
        </w:rPr>
        <w:t xml:space="preserve">Description: </w:t>
      </w:r>
    </w:p>
    <w:p w14:paraId="59064291" w14:textId="470A321B"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 xml:space="preserve">In the role of an </w:t>
      </w:r>
      <w:r w:rsidR="00ED160E" w:rsidRPr="00B16D97">
        <w:rPr>
          <w:rFonts w:ascii="Arial" w:hAnsi="Arial" w:cs="Arial"/>
          <w:bCs/>
          <w:color w:val="000000" w:themeColor="text1"/>
          <w:sz w:val="22"/>
          <w:szCs w:val="22"/>
        </w:rPr>
        <w:t>Assistant Director, Enterprise Architecture</w:t>
      </w:r>
      <w:r w:rsidRPr="00B16D97">
        <w:rPr>
          <w:rFonts w:ascii="Arial" w:hAnsi="Arial" w:cs="Arial"/>
          <w:color w:val="000000" w:themeColor="text1"/>
          <w:sz w:val="22"/>
          <w:szCs w:val="22"/>
        </w:rPr>
        <w:t>, decision making plays a critical role in shaping the institution's technological landscape. Enterprise Architects are responsible for making strategic decisions regarding IT infrastructure, systems architecture, software development, and technology implementation to support the university's mission and objectives. These decisions often have far-reaching implications on the efficiency, effectiveness, and innovation within the academic and administrative spheres of the university.</w:t>
      </w:r>
    </w:p>
    <w:p w14:paraId="41E5B544" w14:textId="77777777" w:rsidR="00F1106D" w:rsidRPr="00B16D97" w:rsidRDefault="00F1106D" w:rsidP="00F1106D">
      <w:pPr>
        <w:rPr>
          <w:rFonts w:ascii="Arial" w:hAnsi="Arial" w:cs="Arial"/>
          <w:i/>
          <w:iCs/>
          <w:color w:val="000000" w:themeColor="text1"/>
          <w:sz w:val="22"/>
          <w:szCs w:val="22"/>
        </w:rPr>
      </w:pPr>
      <w:r w:rsidRPr="00B16D97">
        <w:rPr>
          <w:rFonts w:ascii="Arial" w:hAnsi="Arial" w:cs="Arial"/>
          <w:i/>
          <w:iCs/>
          <w:color w:val="000000" w:themeColor="text1"/>
          <w:sz w:val="22"/>
          <w:szCs w:val="22"/>
        </w:rPr>
        <w:t xml:space="preserve">Degree of Freedom to Exercise Initiative: </w:t>
      </w:r>
    </w:p>
    <w:p w14:paraId="60349A80" w14:textId="0EFB5BED"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 xml:space="preserve">The degree of freedom to exercise initiative or act independently in making day-to-day decisions as an </w:t>
      </w:r>
      <w:r w:rsidR="00ED160E" w:rsidRPr="00B16D97">
        <w:rPr>
          <w:rFonts w:ascii="Arial" w:hAnsi="Arial" w:cs="Arial"/>
          <w:bCs/>
          <w:color w:val="000000" w:themeColor="text1"/>
          <w:sz w:val="22"/>
          <w:szCs w:val="22"/>
        </w:rPr>
        <w:t>Assistant Director, Enterprise Architecture</w:t>
      </w:r>
      <w:r w:rsidR="00ED160E" w:rsidRPr="00B16D97">
        <w:rPr>
          <w:rFonts w:ascii="Arial" w:hAnsi="Arial" w:cs="Arial"/>
          <w:color w:val="000000" w:themeColor="text1"/>
          <w:sz w:val="20"/>
          <w:szCs w:val="20"/>
        </w:rPr>
        <w:t xml:space="preserve"> </w:t>
      </w:r>
      <w:r w:rsidRPr="00B16D97">
        <w:rPr>
          <w:rFonts w:ascii="Arial" w:hAnsi="Arial" w:cs="Arial"/>
          <w:color w:val="000000" w:themeColor="text1"/>
          <w:sz w:val="22"/>
          <w:szCs w:val="22"/>
        </w:rPr>
        <w:t>is moderate to high. While there may be established guidelines, policies, and strategic objectives set by university leadership, Enterprise Architects typically have the autonomy to assess technical requirements, evaluate available options, and recommend and implement solutions that best align with the university's goals. They are expected to exercise sound judgment, creativity, and foresight in decision making, balancing immediate needs with long-term objectives.</w:t>
      </w:r>
    </w:p>
    <w:p w14:paraId="74F0954A" w14:textId="77777777" w:rsidR="00F1106D" w:rsidRPr="00B16D97" w:rsidRDefault="00F1106D" w:rsidP="00F1106D">
      <w:pPr>
        <w:rPr>
          <w:rFonts w:ascii="Arial" w:hAnsi="Arial" w:cs="Arial"/>
          <w:i/>
          <w:iCs/>
          <w:color w:val="000000" w:themeColor="text1"/>
          <w:sz w:val="22"/>
          <w:szCs w:val="22"/>
        </w:rPr>
      </w:pPr>
    </w:p>
    <w:p w14:paraId="1E182D13" w14:textId="77777777" w:rsidR="00F1106D" w:rsidRPr="00B16D97" w:rsidRDefault="00F1106D" w:rsidP="00F1106D">
      <w:pPr>
        <w:rPr>
          <w:rFonts w:ascii="Arial" w:hAnsi="Arial" w:cs="Arial"/>
          <w:i/>
          <w:iCs/>
          <w:color w:val="000000" w:themeColor="text1"/>
          <w:sz w:val="22"/>
          <w:szCs w:val="22"/>
        </w:rPr>
      </w:pPr>
      <w:r w:rsidRPr="00B16D97">
        <w:rPr>
          <w:rFonts w:ascii="Arial" w:hAnsi="Arial" w:cs="Arial"/>
          <w:i/>
          <w:iCs/>
          <w:color w:val="000000" w:themeColor="text1"/>
          <w:sz w:val="22"/>
          <w:szCs w:val="22"/>
        </w:rPr>
        <w:t xml:space="preserve">Work Example: </w:t>
      </w:r>
    </w:p>
    <w:p w14:paraId="3EEBE447" w14:textId="610C2809" w:rsidR="00E97D4C" w:rsidRPr="00B16D97" w:rsidRDefault="00E97D4C" w:rsidP="00E97D4C">
      <w:pPr>
        <w:rPr>
          <w:rFonts w:ascii="Arial" w:hAnsi="Arial" w:cs="Arial"/>
          <w:color w:val="000000" w:themeColor="text1"/>
          <w:sz w:val="22"/>
          <w:szCs w:val="22"/>
        </w:rPr>
      </w:pPr>
      <w:r w:rsidRPr="00B16D97">
        <w:rPr>
          <w:rFonts w:ascii="Arial" w:hAnsi="Arial" w:cs="Arial"/>
          <w:color w:val="000000" w:themeColor="text1"/>
          <w:sz w:val="22"/>
          <w:szCs w:val="22"/>
        </w:rPr>
        <w:lastRenderedPageBreak/>
        <w:t xml:space="preserve">A common task for an </w:t>
      </w:r>
      <w:r w:rsidR="00ED160E" w:rsidRPr="00B16D97">
        <w:rPr>
          <w:rFonts w:ascii="Arial" w:hAnsi="Arial" w:cs="Arial"/>
          <w:bCs/>
          <w:color w:val="000000" w:themeColor="text1"/>
          <w:sz w:val="22"/>
          <w:szCs w:val="22"/>
        </w:rPr>
        <w:t>Assistant Director, Enterprise Architecture</w:t>
      </w:r>
      <w:r w:rsidR="00ED160E" w:rsidRPr="00B16D97">
        <w:rPr>
          <w:rFonts w:ascii="Arial" w:hAnsi="Arial" w:cs="Arial"/>
          <w:color w:val="000000" w:themeColor="text1"/>
          <w:sz w:val="20"/>
          <w:szCs w:val="20"/>
        </w:rPr>
        <w:t xml:space="preserve"> </w:t>
      </w:r>
      <w:r w:rsidRPr="00B16D97">
        <w:rPr>
          <w:rFonts w:ascii="Arial" w:hAnsi="Arial" w:cs="Arial"/>
          <w:color w:val="000000" w:themeColor="text1"/>
          <w:sz w:val="22"/>
          <w:szCs w:val="22"/>
        </w:rPr>
        <w:t>within a university is to evaluate and select suitable technologies to bolster both academic and administrative operations. For instance, suppose the architect is tasked with the replacement of the university's firewall system. In this scenario, the architect embarks on a thorough research endeavor, meticulously examining the capabilities and compatibility of various firewall solutions with the existing infrastructure and the specific needs of academic and administrative functions.</w:t>
      </w:r>
    </w:p>
    <w:p w14:paraId="6617BEA6" w14:textId="344093C3" w:rsidR="00AC48BB" w:rsidRPr="00B16D97" w:rsidRDefault="00AC48BB" w:rsidP="00B16D97">
      <w:pPr>
        <w:pStyle w:val="Heading5"/>
        <w:spacing w:line="259" w:lineRule="auto"/>
        <w:rPr>
          <w:rFonts w:ascii="Arial" w:hAnsi="Arial" w:cs="Arial"/>
          <w:b/>
          <w:color w:val="000000" w:themeColor="text1"/>
          <w:szCs w:val="22"/>
          <w:lang w:val="en-US"/>
        </w:rPr>
      </w:pPr>
      <w:r w:rsidRPr="00B16D97">
        <w:rPr>
          <w:rFonts w:ascii="Arial" w:hAnsi="Arial" w:cs="Arial"/>
          <w:b/>
          <w:color w:val="000000" w:themeColor="text1"/>
          <w:szCs w:val="22"/>
          <w:lang w:val="en-US"/>
        </w:rPr>
        <w:t>Impact</w:t>
      </w:r>
    </w:p>
    <w:p w14:paraId="3DF40401" w14:textId="106576B7" w:rsidR="00F1106D" w:rsidRPr="00B16D97" w:rsidRDefault="00F1106D" w:rsidP="00F1106D">
      <w:pPr>
        <w:rPr>
          <w:rFonts w:ascii="Arial" w:hAnsi="Arial" w:cs="Arial"/>
          <w:i/>
          <w:iCs/>
          <w:color w:val="000000" w:themeColor="text1"/>
          <w:sz w:val="22"/>
          <w:szCs w:val="22"/>
        </w:rPr>
      </w:pPr>
      <w:r w:rsidRPr="00B16D97">
        <w:rPr>
          <w:rFonts w:ascii="Arial" w:hAnsi="Arial" w:cs="Arial"/>
          <w:i/>
          <w:iCs/>
          <w:color w:val="000000" w:themeColor="text1"/>
          <w:sz w:val="22"/>
          <w:szCs w:val="22"/>
        </w:rPr>
        <w:t xml:space="preserve">Description: </w:t>
      </w:r>
    </w:p>
    <w:p w14:paraId="349D2F64" w14:textId="100FA523"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 xml:space="preserve">As an </w:t>
      </w:r>
      <w:r w:rsidR="00ED160E" w:rsidRPr="00B16D97">
        <w:rPr>
          <w:rFonts w:ascii="Arial" w:hAnsi="Arial" w:cs="Arial"/>
          <w:bCs/>
          <w:color w:val="000000" w:themeColor="text1"/>
          <w:sz w:val="22"/>
          <w:szCs w:val="22"/>
        </w:rPr>
        <w:t>Assistant Director, Enterprise Architecture</w:t>
      </w:r>
      <w:r w:rsidRPr="00B16D97">
        <w:rPr>
          <w:rFonts w:ascii="Arial" w:hAnsi="Arial" w:cs="Arial"/>
          <w:color w:val="000000" w:themeColor="text1"/>
          <w:sz w:val="22"/>
          <w:szCs w:val="22"/>
        </w:rPr>
        <w:t xml:space="preserve">, the </w:t>
      </w:r>
      <w:proofErr w:type="gramStart"/>
      <w:r w:rsidRPr="00B16D97">
        <w:rPr>
          <w:rFonts w:ascii="Arial" w:hAnsi="Arial" w:cs="Arial"/>
          <w:color w:val="000000" w:themeColor="text1"/>
          <w:sz w:val="22"/>
          <w:szCs w:val="22"/>
        </w:rPr>
        <w:t>decisions</w:t>
      </w:r>
      <w:proofErr w:type="gramEnd"/>
      <w:r w:rsidRPr="00B16D97">
        <w:rPr>
          <w:rFonts w:ascii="Arial" w:hAnsi="Arial" w:cs="Arial"/>
          <w:color w:val="000000" w:themeColor="text1"/>
          <w:sz w:val="22"/>
          <w:szCs w:val="22"/>
        </w:rPr>
        <w:t xml:space="preserve"> and actions taken by the job incumbent have significant implications for the department and the university as a whole. Enterprise Architects play a crucial role in shaping the technological infrastructure, systems architecture, and digital capabilities that support academic excellence, administrative efficiency, and institutional innovation. Their work directly impacts the university's ability to deliver high-quality education, conduct cutting-edge research, and achieve strategic objectives.</w:t>
      </w:r>
    </w:p>
    <w:p w14:paraId="2CE1D095" w14:textId="77777777" w:rsidR="00F1106D" w:rsidRPr="00B16D97" w:rsidRDefault="00F1106D" w:rsidP="00F1106D">
      <w:pPr>
        <w:rPr>
          <w:rFonts w:ascii="Arial" w:hAnsi="Arial" w:cs="Arial"/>
          <w:color w:val="000000" w:themeColor="text1"/>
          <w:sz w:val="22"/>
          <w:szCs w:val="22"/>
        </w:rPr>
      </w:pPr>
    </w:p>
    <w:p w14:paraId="52C30D6E" w14:textId="77777777" w:rsidR="00F1106D" w:rsidRPr="00B16D97" w:rsidRDefault="00F1106D" w:rsidP="00F1106D">
      <w:pPr>
        <w:rPr>
          <w:rFonts w:ascii="Arial" w:hAnsi="Arial" w:cs="Arial"/>
          <w:i/>
          <w:iCs/>
          <w:color w:val="000000" w:themeColor="text1"/>
          <w:sz w:val="22"/>
          <w:szCs w:val="22"/>
        </w:rPr>
      </w:pPr>
      <w:r w:rsidRPr="00B16D97">
        <w:rPr>
          <w:rFonts w:ascii="Arial" w:hAnsi="Arial" w:cs="Arial"/>
          <w:i/>
          <w:iCs/>
          <w:color w:val="000000" w:themeColor="text1"/>
          <w:sz w:val="22"/>
          <w:szCs w:val="22"/>
        </w:rPr>
        <w:t xml:space="preserve">Impact or Consequence: </w:t>
      </w:r>
    </w:p>
    <w:p w14:paraId="0D2FCFEB" w14:textId="6213F8A3"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 xml:space="preserve">The impact or consequence to the department or university of typical actions or decisions taken by the job incumbent is substantial. </w:t>
      </w:r>
      <w:r w:rsidR="00ED160E" w:rsidRPr="00B16D97">
        <w:rPr>
          <w:rFonts w:ascii="Arial" w:hAnsi="Arial" w:cs="Arial"/>
          <w:bCs/>
          <w:color w:val="000000" w:themeColor="text1"/>
          <w:sz w:val="22"/>
          <w:szCs w:val="22"/>
        </w:rPr>
        <w:t>Assistant Director, Enterprise Architecture</w:t>
      </w:r>
      <w:r w:rsidR="00ED160E" w:rsidRPr="00B16D97">
        <w:rPr>
          <w:rFonts w:ascii="Arial" w:hAnsi="Arial" w:cs="Arial"/>
          <w:color w:val="000000" w:themeColor="text1"/>
          <w:sz w:val="20"/>
          <w:szCs w:val="20"/>
        </w:rPr>
        <w:t xml:space="preserve"> </w:t>
      </w:r>
      <w:r w:rsidRPr="00B16D97">
        <w:rPr>
          <w:rFonts w:ascii="Arial" w:hAnsi="Arial" w:cs="Arial"/>
          <w:color w:val="000000" w:themeColor="text1"/>
          <w:sz w:val="22"/>
          <w:szCs w:val="22"/>
        </w:rPr>
        <w:t>are responsible for designing and implementing IT solutions and strategies that optimize operational processes, enhance user experiences, safeguard data integrity, and facilitate collaboration across academic and administrative units. Their decisions influence the efficiency of academic programs, the effectiveness of student services, the competitiveness of research endeavors, and the overall reputation and standing of the university within the higher education community.</w:t>
      </w:r>
    </w:p>
    <w:p w14:paraId="116D9794" w14:textId="77777777" w:rsidR="00E97D4C" w:rsidRPr="00B16D97" w:rsidRDefault="00E97D4C" w:rsidP="00F1106D">
      <w:pPr>
        <w:rPr>
          <w:rFonts w:ascii="Arial" w:hAnsi="Arial" w:cs="Arial"/>
          <w:color w:val="000000" w:themeColor="text1"/>
          <w:sz w:val="22"/>
          <w:szCs w:val="22"/>
        </w:rPr>
      </w:pPr>
    </w:p>
    <w:p w14:paraId="7F4393BA" w14:textId="0867CE9A"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 xml:space="preserve">Work Example: </w:t>
      </w:r>
    </w:p>
    <w:p w14:paraId="498141A7" w14:textId="4D197202" w:rsidR="00E97D4C" w:rsidRPr="00B16D97" w:rsidRDefault="00E97D4C" w:rsidP="00E97D4C">
      <w:pPr>
        <w:rPr>
          <w:rFonts w:ascii="Arial" w:hAnsi="Arial" w:cs="Arial"/>
          <w:color w:val="000000" w:themeColor="text1"/>
          <w:sz w:val="22"/>
          <w:szCs w:val="22"/>
        </w:rPr>
      </w:pPr>
      <w:r w:rsidRPr="00B16D97">
        <w:rPr>
          <w:rFonts w:ascii="Arial" w:hAnsi="Arial" w:cs="Arial"/>
          <w:color w:val="000000" w:themeColor="text1"/>
          <w:sz w:val="22"/>
          <w:szCs w:val="22"/>
        </w:rPr>
        <w:t xml:space="preserve">A typical duty for an </w:t>
      </w:r>
      <w:r w:rsidR="00ED160E" w:rsidRPr="00B16D97">
        <w:rPr>
          <w:rFonts w:ascii="Arial" w:hAnsi="Arial" w:cs="Arial"/>
          <w:bCs/>
          <w:color w:val="000000" w:themeColor="text1"/>
          <w:sz w:val="22"/>
          <w:szCs w:val="22"/>
        </w:rPr>
        <w:t>Assistant Director, Enterprise Architecture</w:t>
      </w:r>
      <w:r w:rsidR="00ED160E" w:rsidRPr="00B16D97">
        <w:rPr>
          <w:rFonts w:ascii="Arial" w:hAnsi="Arial" w:cs="Arial"/>
          <w:color w:val="000000" w:themeColor="text1"/>
          <w:sz w:val="20"/>
          <w:szCs w:val="20"/>
        </w:rPr>
        <w:t xml:space="preserve"> </w:t>
      </w:r>
      <w:r w:rsidRPr="00B16D97">
        <w:rPr>
          <w:rFonts w:ascii="Arial" w:hAnsi="Arial" w:cs="Arial"/>
          <w:color w:val="000000" w:themeColor="text1"/>
          <w:sz w:val="22"/>
          <w:szCs w:val="22"/>
        </w:rPr>
        <w:t>entails spearheading the execution of a new Voice over Internet Protocol (VoIP) telecommunications initiative. For instance, envision the architect orchestrating the entire lifecycle of this enterprise-wide telecommunications project.</w:t>
      </w:r>
    </w:p>
    <w:p w14:paraId="79420775" w14:textId="77777777" w:rsidR="00E97D4C" w:rsidRPr="00B16D97" w:rsidRDefault="00E97D4C" w:rsidP="00E97D4C">
      <w:pPr>
        <w:rPr>
          <w:rFonts w:ascii="Arial" w:hAnsi="Arial" w:cs="Arial"/>
          <w:color w:val="000000" w:themeColor="text1"/>
          <w:sz w:val="22"/>
          <w:szCs w:val="22"/>
        </w:rPr>
      </w:pPr>
    </w:p>
    <w:p w14:paraId="7EC09136" w14:textId="44C2C48D" w:rsidR="00E97D4C" w:rsidRPr="00B16D97" w:rsidRDefault="00E97D4C" w:rsidP="00E97D4C">
      <w:pPr>
        <w:rPr>
          <w:rFonts w:ascii="Arial" w:hAnsi="Arial" w:cs="Arial"/>
          <w:color w:val="000000" w:themeColor="text1"/>
          <w:sz w:val="22"/>
          <w:szCs w:val="22"/>
        </w:rPr>
      </w:pPr>
      <w:r w:rsidRPr="00B16D97">
        <w:rPr>
          <w:rFonts w:ascii="Arial" w:hAnsi="Arial" w:cs="Arial"/>
          <w:color w:val="000000" w:themeColor="text1"/>
          <w:sz w:val="22"/>
          <w:szCs w:val="22"/>
        </w:rPr>
        <w:t xml:space="preserve">To commence, the </w:t>
      </w:r>
      <w:r w:rsidR="00ED160E" w:rsidRPr="00B16D97">
        <w:rPr>
          <w:rFonts w:ascii="Arial" w:hAnsi="Arial" w:cs="Arial"/>
          <w:bCs/>
          <w:color w:val="000000" w:themeColor="text1"/>
          <w:sz w:val="22"/>
          <w:szCs w:val="22"/>
        </w:rPr>
        <w:t>Assistant Director, Enterprise Architecture</w:t>
      </w:r>
      <w:r w:rsidRPr="00B16D97">
        <w:rPr>
          <w:rFonts w:ascii="Arial" w:hAnsi="Arial" w:cs="Arial"/>
          <w:color w:val="000000" w:themeColor="text1"/>
          <w:sz w:val="22"/>
          <w:szCs w:val="22"/>
        </w:rPr>
        <w:t xml:space="preserve"> meticulously leads the selection process, scrutinizing various VoIP solutions against the university's unique requirements and infrastructure. This involves a comprehensive assessment of functionalities, integration capabilities, scalability, security measures, and cost considerations.</w:t>
      </w:r>
    </w:p>
    <w:p w14:paraId="2B29D03A" w14:textId="77777777" w:rsidR="00E97D4C" w:rsidRPr="00B16D97" w:rsidRDefault="00E97D4C" w:rsidP="00E97D4C">
      <w:pPr>
        <w:rPr>
          <w:rFonts w:ascii="Arial" w:hAnsi="Arial" w:cs="Arial"/>
          <w:color w:val="000000" w:themeColor="text1"/>
          <w:sz w:val="22"/>
          <w:szCs w:val="22"/>
        </w:rPr>
      </w:pPr>
    </w:p>
    <w:p w14:paraId="34667474" w14:textId="5E18BB29" w:rsidR="00F1106D" w:rsidRDefault="00E97D4C" w:rsidP="00B16D97">
      <w:pPr>
        <w:rPr>
          <w:rFonts w:ascii="Arial" w:hAnsi="Arial" w:cs="Arial"/>
          <w:color w:val="000000" w:themeColor="text1"/>
          <w:sz w:val="22"/>
          <w:szCs w:val="22"/>
        </w:rPr>
      </w:pPr>
      <w:r w:rsidRPr="00B16D97">
        <w:rPr>
          <w:rFonts w:ascii="Arial" w:hAnsi="Arial" w:cs="Arial"/>
          <w:color w:val="000000" w:themeColor="text1"/>
          <w:sz w:val="22"/>
          <w:szCs w:val="22"/>
        </w:rPr>
        <w:t>Subsequently, with a chosen VoIP solution in hand, the architect delves into the customization phase, tailoring the platform to seamlessly integrate with existing telecommunications infrastructure and academic operations. This may entail configuring call routing protocols, setting up user permissions, and optimizing network bandwidth to ensure optimal performance and reliability.</w:t>
      </w:r>
    </w:p>
    <w:p w14:paraId="2C27C0E7" w14:textId="77777777" w:rsidR="00B16D97" w:rsidRDefault="00B16D97" w:rsidP="00B16D97">
      <w:pPr>
        <w:rPr>
          <w:rFonts w:ascii="Arial" w:hAnsi="Arial" w:cs="Arial"/>
          <w:vanish/>
          <w:color w:val="000000" w:themeColor="text1"/>
        </w:rPr>
      </w:pPr>
    </w:p>
    <w:p w14:paraId="6B489673" w14:textId="77777777" w:rsidR="00B16D97" w:rsidRPr="00F1106D" w:rsidRDefault="00B16D97" w:rsidP="00B16D97">
      <w:pPr>
        <w:rPr>
          <w:rFonts w:ascii="Arial" w:hAnsi="Arial" w:cs="Arial"/>
          <w:vanish/>
          <w:color w:val="000000" w:themeColor="text1"/>
        </w:rPr>
      </w:pPr>
    </w:p>
    <w:p w14:paraId="2A0190F1" w14:textId="77777777" w:rsidR="00AC48BB" w:rsidRPr="00B16D97" w:rsidRDefault="00AC48BB" w:rsidP="00B16D97">
      <w:pPr>
        <w:pStyle w:val="Heading5"/>
        <w:spacing w:line="259" w:lineRule="auto"/>
        <w:rPr>
          <w:rFonts w:ascii="Arial" w:hAnsi="Arial" w:cs="Arial"/>
          <w:b/>
          <w:color w:val="000000" w:themeColor="text1"/>
          <w:szCs w:val="22"/>
          <w:lang w:val="en-US"/>
        </w:rPr>
      </w:pPr>
      <w:r w:rsidRPr="00B16D97">
        <w:rPr>
          <w:rFonts w:ascii="Arial" w:hAnsi="Arial" w:cs="Arial"/>
          <w:b/>
          <w:color w:val="000000" w:themeColor="text1"/>
          <w:szCs w:val="22"/>
          <w:lang w:val="en-US"/>
        </w:rPr>
        <w:t>Responsibility for the Work of Others</w:t>
      </w:r>
    </w:p>
    <w:p w14:paraId="10055E08" w14:textId="175B65BE" w:rsidR="00ED160E" w:rsidRPr="00B16D97" w:rsidRDefault="00F1106D" w:rsidP="00F1106D">
      <w:pPr>
        <w:rPr>
          <w:rFonts w:ascii="Arial" w:hAnsi="Arial" w:cs="Arial"/>
          <w:sz w:val="22"/>
          <w:szCs w:val="22"/>
          <w:shd w:val="clear" w:color="auto" w:fill="FFFFFF"/>
        </w:rPr>
      </w:pPr>
      <w:r w:rsidRPr="00B16D97">
        <w:rPr>
          <w:rFonts w:ascii="Arial" w:hAnsi="Arial" w:cs="Arial"/>
          <w:sz w:val="22"/>
          <w:szCs w:val="22"/>
          <w:shd w:val="clear" w:color="auto" w:fill="FFFFFF"/>
        </w:rPr>
        <w:t xml:space="preserve">As a senior member of the team, the </w:t>
      </w:r>
      <w:r w:rsidR="00ED160E" w:rsidRPr="00B16D97">
        <w:rPr>
          <w:rFonts w:ascii="Arial" w:hAnsi="Arial" w:cs="Arial"/>
          <w:bCs/>
          <w:color w:val="000000" w:themeColor="text1"/>
          <w:sz w:val="22"/>
          <w:szCs w:val="22"/>
        </w:rPr>
        <w:t>Assistant Director, Enterprise Architecture</w:t>
      </w:r>
      <w:r w:rsidR="00ED160E" w:rsidRPr="00B16D97">
        <w:rPr>
          <w:rFonts w:ascii="Arial" w:hAnsi="Arial" w:cs="Arial"/>
          <w:color w:val="000000" w:themeColor="text1"/>
          <w:sz w:val="20"/>
          <w:szCs w:val="20"/>
        </w:rPr>
        <w:t xml:space="preserve"> </w:t>
      </w:r>
      <w:r w:rsidRPr="00B16D97">
        <w:rPr>
          <w:rFonts w:ascii="Arial" w:hAnsi="Arial" w:cs="Arial"/>
          <w:sz w:val="22"/>
          <w:szCs w:val="22"/>
          <w:shd w:val="clear" w:color="auto" w:fill="FFFFFF"/>
        </w:rPr>
        <w:t>is tasked with coordinating activities and mentoring junior staff. This includes facilitating communication, assigning tasks, and monitoring progress to ensure project success. Additionally, they provide guidance, feedback, and opportunities for professional development to junior team members, fostering a culture of learning and collaboration within the team. Their role is vital in promoting efficiency, teamwork, and the growth of individual team members.</w:t>
      </w:r>
      <w:r w:rsidR="00ED160E" w:rsidRPr="00B16D97">
        <w:rPr>
          <w:rFonts w:ascii="Arial" w:hAnsi="Arial" w:cs="Arial"/>
          <w:sz w:val="22"/>
          <w:szCs w:val="22"/>
          <w:shd w:val="clear" w:color="auto" w:fill="FFFFFF"/>
        </w:rPr>
        <w:t xml:space="preserve"> Full managerial control of:</w:t>
      </w:r>
    </w:p>
    <w:p w14:paraId="2D775736" w14:textId="2A7ACE87" w:rsidR="00F1106D" w:rsidRPr="00B16D97" w:rsidRDefault="00F1106D" w:rsidP="0037755C">
      <w:pPr>
        <w:pStyle w:val="ListParagraph"/>
        <w:numPr>
          <w:ilvl w:val="0"/>
          <w:numId w:val="5"/>
        </w:numPr>
        <w:rPr>
          <w:rFonts w:ascii="Arial" w:hAnsi="Arial" w:cs="Arial"/>
          <w:sz w:val="22"/>
          <w:szCs w:val="22"/>
        </w:rPr>
      </w:pPr>
      <w:r w:rsidRPr="00B16D97">
        <w:rPr>
          <w:rFonts w:ascii="Arial" w:hAnsi="Arial" w:cs="Arial"/>
          <w:sz w:val="22"/>
          <w:szCs w:val="22"/>
        </w:rPr>
        <w:t>Network and Telecommunications Analyst</w:t>
      </w:r>
    </w:p>
    <w:p w14:paraId="311BC322" w14:textId="1E285C33" w:rsidR="00EB5239" w:rsidRPr="00B16D97" w:rsidRDefault="00F1106D" w:rsidP="00B16D97">
      <w:pPr>
        <w:pStyle w:val="ListParagraph"/>
        <w:numPr>
          <w:ilvl w:val="0"/>
          <w:numId w:val="1"/>
        </w:numPr>
        <w:rPr>
          <w:rFonts w:ascii="Arial" w:hAnsi="Arial" w:cs="Arial"/>
          <w:sz w:val="22"/>
          <w:szCs w:val="22"/>
        </w:rPr>
      </w:pPr>
      <w:r w:rsidRPr="00B16D97">
        <w:rPr>
          <w:rFonts w:ascii="Arial" w:hAnsi="Arial" w:cs="Arial"/>
          <w:sz w:val="22"/>
          <w:szCs w:val="22"/>
        </w:rPr>
        <w:t>Network and Telephony Systems Specialist</w:t>
      </w:r>
    </w:p>
    <w:p w14:paraId="4D8596FC" w14:textId="0D65C2A8" w:rsidR="00BB0FEA" w:rsidRPr="00B16D97" w:rsidRDefault="00AC48BB" w:rsidP="00B16D97">
      <w:pPr>
        <w:pStyle w:val="Heading5"/>
        <w:spacing w:line="259" w:lineRule="auto"/>
        <w:rPr>
          <w:rFonts w:ascii="Arial" w:hAnsi="Arial" w:cs="Arial"/>
          <w:b/>
          <w:color w:val="000000" w:themeColor="text1"/>
          <w:szCs w:val="22"/>
          <w:lang w:val="en-US"/>
        </w:rPr>
      </w:pPr>
      <w:r w:rsidRPr="00B16D97">
        <w:rPr>
          <w:rFonts w:ascii="Arial" w:hAnsi="Arial" w:cs="Arial"/>
          <w:b/>
          <w:color w:val="000000" w:themeColor="text1"/>
          <w:szCs w:val="22"/>
          <w:lang w:val="en-US"/>
        </w:rPr>
        <w:lastRenderedPageBreak/>
        <w:t>Communication</w:t>
      </w:r>
    </w:p>
    <w:p w14:paraId="039F250D" w14:textId="77777777" w:rsidR="00F1106D" w:rsidRPr="00B16D97" w:rsidRDefault="00F1106D" w:rsidP="00F1106D">
      <w:pPr>
        <w:rPr>
          <w:rFonts w:ascii="Arial" w:hAnsi="Arial" w:cs="Arial"/>
          <w:i/>
          <w:iCs/>
          <w:color w:val="000000" w:themeColor="text1"/>
          <w:sz w:val="22"/>
          <w:szCs w:val="22"/>
        </w:rPr>
      </w:pPr>
      <w:r w:rsidRPr="00B16D97">
        <w:rPr>
          <w:rFonts w:ascii="Arial" w:hAnsi="Arial" w:cs="Arial"/>
          <w:i/>
          <w:iCs/>
          <w:color w:val="000000" w:themeColor="text1"/>
          <w:sz w:val="22"/>
          <w:szCs w:val="22"/>
        </w:rPr>
        <w:t xml:space="preserve">Description: </w:t>
      </w:r>
    </w:p>
    <w:p w14:paraId="55480377" w14:textId="44853FEB"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 xml:space="preserve">Effective communication is essential for an </w:t>
      </w:r>
      <w:r w:rsidR="00ED160E" w:rsidRPr="00B16D97">
        <w:rPr>
          <w:rFonts w:ascii="Arial" w:hAnsi="Arial" w:cs="Arial"/>
          <w:bCs/>
          <w:color w:val="000000" w:themeColor="text1"/>
          <w:sz w:val="22"/>
          <w:szCs w:val="22"/>
        </w:rPr>
        <w:t>Assistant Director, Enterprise Architecture</w:t>
      </w:r>
      <w:r w:rsidR="00ED160E" w:rsidRPr="00B16D97">
        <w:rPr>
          <w:rFonts w:ascii="Arial" w:hAnsi="Arial" w:cs="Arial"/>
          <w:color w:val="000000" w:themeColor="text1"/>
          <w:sz w:val="20"/>
          <w:szCs w:val="20"/>
        </w:rPr>
        <w:t xml:space="preserve"> </w:t>
      </w:r>
      <w:r w:rsidRPr="00B16D97">
        <w:rPr>
          <w:rFonts w:ascii="Arial" w:hAnsi="Arial" w:cs="Arial"/>
          <w:color w:val="000000" w:themeColor="text1"/>
          <w:sz w:val="22"/>
          <w:szCs w:val="22"/>
        </w:rPr>
        <w:t>working within a university environment. The role involves conveying complex technical concepts, project updates, and strategic recommendations to various stakeholders both within and outside the university. Clear and concise communication facilitates collaboration, alignment of objectives, and successful implementation of IT initiatives.</w:t>
      </w:r>
    </w:p>
    <w:p w14:paraId="0CB1B851" w14:textId="77777777" w:rsidR="00F1106D" w:rsidRPr="00B16D97" w:rsidRDefault="00F1106D" w:rsidP="00F1106D">
      <w:pPr>
        <w:rPr>
          <w:rFonts w:ascii="Arial" w:hAnsi="Arial" w:cs="Arial"/>
          <w:i/>
          <w:iCs/>
          <w:color w:val="000000" w:themeColor="text1"/>
          <w:sz w:val="22"/>
          <w:szCs w:val="22"/>
        </w:rPr>
      </w:pPr>
    </w:p>
    <w:p w14:paraId="46B9CCAA" w14:textId="0B5D1315" w:rsidR="00F1106D" w:rsidRPr="00B16D97" w:rsidRDefault="00F1106D" w:rsidP="00F1106D">
      <w:pPr>
        <w:rPr>
          <w:rFonts w:ascii="Arial" w:hAnsi="Arial" w:cs="Arial"/>
          <w:i/>
          <w:iCs/>
          <w:color w:val="000000" w:themeColor="text1"/>
          <w:sz w:val="22"/>
          <w:szCs w:val="22"/>
        </w:rPr>
      </w:pPr>
      <w:r w:rsidRPr="00B16D97">
        <w:rPr>
          <w:rFonts w:ascii="Arial" w:hAnsi="Arial" w:cs="Arial"/>
          <w:i/>
          <w:iCs/>
          <w:color w:val="000000" w:themeColor="text1"/>
          <w:sz w:val="22"/>
          <w:szCs w:val="22"/>
        </w:rPr>
        <w:t>Key Internal and External Communication Partners:</w:t>
      </w:r>
    </w:p>
    <w:p w14:paraId="60ED66D4" w14:textId="77777777"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Internal:</w:t>
      </w:r>
    </w:p>
    <w:p w14:paraId="5F3A49DD" w14:textId="77777777" w:rsidR="00F1106D" w:rsidRPr="00B16D97" w:rsidRDefault="00F1106D" w:rsidP="0037755C">
      <w:pPr>
        <w:numPr>
          <w:ilvl w:val="0"/>
          <w:numId w:val="6"/>
        </w:numPr>
        <w:rPr>
          <w:rFonts w:ascii="Arial" w:hAnsi="Arial" w:cs="Arial"/>
          <w:color w:val="000000" w:themeColor="text1"/>
          <w:sz w:val="22"/>
          <w:szCs w:val="22"/>
        </w:rPr>
      </w:pPr>
      <w:r w:rsidRPr="00B16D97">
        <w:rPr>
          <w:rFonts w:ascii="Arial" w:hAnsi="Arial" w:cs="Arial"/>
          <w:color w:val="000000" w:themeColor="text1"/>
          <w:sz w:val="22"/>
          <w:szCs w:val="22"/>
        </w:rPr>
        <w:t>IT Department and Technical Teams:</w:t>
      </w:r>
    </w:p>
    <w:p w14:paraId="5A308B6F" w14:textId="77777777" w:rsidR="00F1106D" w:rsidRPr="00B16D97" w:rsidRDefault="00F1106D" w:rsidP="0037755C">
      <w:pPr>
        <w:numPr>
          <w:ilvl w:val="1"/>
          <w:numId w:val="6"/>
        </w:numPr>
        <w:rPr>
          <w:rFonts w:ascii="Arial" w:hAnsi="Arial" w:cs="Arial"/>
          <w:color w:val="000000" w:themeColor="text1"/>
          <w:sz w:val="22"/>
          <w:szCs w:val="22"/>
        </w:rPr>
      </w:pPr>
      <w:r w:rsidRPr="00B16D97">
        <w:rPr>
          <w:rFonts w:ascii="Arial" w:hAnsi="Arial" w:cs="Arial"/>
          <w:color w:val="000000" w:themeColor="text1"/>
          <w:sz w:val="22"/>
          <w:szCs w:val="22"/>
        </w:rPr>
        <w:t>Purpose: Collaborate on technical architecture design, system integration, and implementation planning. Ensure alignment with IT standards, policies, and best practices.</w:t>
      </w:r>
    </w:p>
    <w:p w14:paraId="13620D99" w14:textId="77777777" w:rsidR="00F1106D" w:rsidRPr="00B16D97" w:rsidRDefault="00F1106D" w:rsidP="0037755C">
      <w:pPr>
        <w:numPr>
          <w:ilvl w:val="0"/>
          <w:numId w:val="6"/>
        </w:numPr>
        <w:rPr>
          <w:rFonts w:ascii="Arial" w:hAnsi="Arial" w:cs="Arial"/>
          <w:color w:val="000000" w:themeColor="text1"/>
          <w:sz w:val="22"/>
          <w:szCs w:val="22"/>
        </w:rPr>
      </w:pPr>
      <w:r w:rsidRPr="00B16D97">
        <w:rPr>
          <w:rFonts w:ascii="Arial" w:hAnsi="Arial" w:cs="Arial"/>
          <w:color w:val="000000" w:themeColor="text1"/>
          <w:sz w:val="22"/>
          <w:szCs w:val="22"/>
        </w:rPr>
        <w:t>Faculty and Academic Departments:</w:t>
      </w:r>
    </w:p>
    <w:p w14:paraId="33B06C1E" w14:textId="77777777" w:rsidR="00F1106D" w:rsidRPr="00B16D97" w:rsidRDefault="00F1106D" w:rsidP="0037755C">
      <w:pPr>
        <w:numPr>
          <w:ilvl w:val="1"/>
          <w:numId w:val="6"/>
        </w:numPr>
        <w:rPr>
          <w:rFonts w:ascii="Arial" w:hAnsi="Arial" w:cs="Arial"/>
          <w:color w:val="000000" w:themeColor="text1"/>
          <w:sz w:val="22"/>
          <w:szCs w:val="22"/>
        </w:rPr>
      </w:pPr>
      <w:r w:rsidRPr="00B16D97">
        <w:rPr>
          <w:rFonts w:ascii="Arial" w:hAnsi="Arial" w:cs="Arial"/>
          <w:color w:val="000000" w:themeColor="text1"/>
          <w:sz w:val="22"/>
          <w:szCs w:val="22"/>
        </w:rPr>
        <w:t>Purpose: Gather requirements for academic systems and technology tools, provide training and support, and foster adoption of IT solutions to enhance teaching, learning, and research.</w:t>
      </w:r>
    </w:p>
    <w:p w14:paraId="123083F5" w14:textId="77777777" w:rsidR="00F1106D" w:rsidRPr="00B16D97" w:rsidRDefault="00F1106D" w:rsidP="0037755C">
      <w:pPr>
        <w:numPr>
          <w:ilvl w:val="0"/>
          <w:numId w:val="6"/>
        </w:numPr>
        <w:rPr>
          <w:rFonts w:ascii="Arial" w:hAnsi="Arial" w:cs="Arial"/>
          <w:color w:val="000000" w:themeColor="text1"/>
          <w:sz w:val="22"/>
          <w:szCs w:val="22"/>
        </w:rPr>
      </w:pPr>
      <w:r w:rsidRPr="00B16D97">
        <w:rPr>
          <w:rFonts w:ascii="Arial" w:hAnsi="Arial" w:cs="Arial"/>
          <w:color w:val="000000" w:themeColor="text1"/>
          <w:sz w:val="22"/>
          <w:szCs w:val="22"/>
        </w:rPr>
        <w:t>Administrative Staff:</w:t>
      </w:r>
    </w:p>
    <w:p w14:paraId="6A43054C" w14:textId="77777777" w:rsidR="00F1106D" w:rsidRPr="00B16D97" w:rsidRDefault="00F1106D" w:rsidP="0037755C">
      <w:pPr>
        <w:numPr>
          <w:ilvl w:val="1"/>
          <w:numId w:val="6"/>
        </w:numPr>
        <w:rPr>
          <w:rFonts w:ascii="Arial" w:hAnsi="Arial" w:cs="Arial"/>
          <w:color w:val="000000" w:themeColor="text1"/>
          <w:sz w:val="22"/>
          <w:szCs w:val="22"/>
        </w:rPr>
      </w:pPr>
      <w:r w:rsidRPr="00B16D97">
        <w:rPr>
          <w:rFonts w:ascii="Arial" w:hAnsi="Arial" w:cs="Arial"/>
          <w:color w:val="000000" w:themeColor="text1"/>
          <w:sz w:val="22"/>
          <w:szCs w:val="22"/>
        </w:rPr>
        <w:t>Purpose: Communicate changes in administrative systems and processes, provide support for system upgrades and migrations, and gather feedback to improve operational efficiency.</w:t>
      </w:r>
    </w:p>
    <w:p w14:paraId="282F36C3" w14:textId="77777777"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External:</w:t>
      </w:r>
    </w:p>
    <w:p w14:paraId="36549DDF" w14:textId="77777777" w:rsidR="00F1106D" w:rsidRPr="00B16D97" w:rsidRDefault="00F1106D" w:rsidP="0037755C">
      <w:pPr>
        <w:numPr>
          <w:ilvl w:val="0"/>
          <w:numId w:val="7"/>
        </w:numPr>
        <w:rPr>
          <w:rFonts w:ascii="Arial" w:hAnsi="Arial" w:cs="Arial"/>
          <w:color w:val="000000" w:themeColor="text1"/>
          <w:sz w:val="22"/>
          <w:szCs w:val="22"/>
        </w:rPr>
      </w:pPr>
      <w:r w:rsidRPr="00B16D97">
        <w:rPr>
          <w:rFonts w:ascii="Arial" w:hAnsi="Arial" w:cs="Arial"/>
          <w:color w:val="000000" w:themeColor="text1"/>
          <w:sz w:val="22"/>
          <w:szCs w:val="22"/>
        </w:rPr>
        <w:t>Technology Vendors and Partners:</w:t>
      </w:r>
    </w:p>
    <w:p w14:paraId="67395557" w14:textId="77777777" w:rsidR="00F1106D" w:rsidRPr="00B16D97" w:rsidRDefault="00F1106D" w:rsidP="0037755C">
      <w:pPr>
        <w:numPr>
          <w:ilvl w:val="1"/>
          <w:numId w:val="7"/>
        </w:numPr>
        <w:rPr>
          <w:rFonts w:ascii="Arial" w:hAnsi="Arial" w:cs="Arial"/>
          <w:color w:val="000000" w:themeColor="text1"/>
          <w:sz w:val="22"/>
          <w:szCs w:val="22"/>
        </w:rPr>
      </w:pPr>
      <w:r w:rsidRPr="00B16D97">
        <w:rPr>
          <w:rFonts w:ascii="Arial" w:hAnsi="Arial" w:cs="Arial"/>
          <w:color w:val="000000" w:themeColor="text1"/>
          <w:sz w:val="22"/>
          <w:szCs w:val="22"/>
        </w:rPr>
        <w:t>Purpose: Evaluate and select technology solutions, negotiate contracts, and collaborate on implementation and support services. Ensure alignment with university requirements and standards.</w:t>
      </w:r>
    </w:p>
    <w:p w14:paraId="1D8BE8F0" w14:textId="77777777" w:rsidR="00F1106D" w:rsidRPr="00B16D97" w:rsidRDefault="00F1106D" w:rsidP="0037755C">
      <w:pPr>
        <w:numPr>
          <w:ilvl w:val="0"/>
          <w:numId w:val="7"/>
        </w:numPr>
        <w:rPr>
          <w:rFonts w:ascii="Arial" w:hAnsi="Arial" w:cs="Arial"/>
          <w:color w:val="000000" w:themeColor="text1"/>
          <w:sz w:val="22"/>
          <w:szCs w:val="22"/>
        </w:rPr>
      </w:pPr>
      <w:r w:rsidRPr="00B16D97">
        <w:rPr>
          <w:rFonts w:ascii="Arial" w:hAnsi="Arial" w:cs="Arial"/>
          <w:color w:val="000000" w:themeColor="text1"/>
          <w:sz w:val="22"/>
          <w:szCs w:val="22"/>
        </w:rPr>
        <w:t>Government Agencies and Regulatory Bodies:</w:t>
      </w:r>
    </w:p>
    <w:p w14:paraId="1B73FC1B" w14:textId="77777777" w:rsidR="00F1106D" w:rsidRPr="00B16D97" w:rsidRDefault="00F1106D" w:rsidP="0037755C">
      <w:pPr>
        <w:numPr>
          <w:ilvl w:val="1"/>
          <w:numId w:val="7"/>
        </w:numPr>
        <w:rPr>
          <w:rFonts w:ascii="Arial" w:hAnsi="Arial" w:cs="Arial"/>
          <w:color w:val="000000" w:themeColor="text1"/>
          <w:sz w:val="22"/>
          <w:szCs w:val="22"/>
        </w:rPr>
      </w:pPr>
      <w:r w:rsidRPr="00B16D97">
        <w:rPr>
          <w:rFonts w:ascii="Arial" w:hAnsi="Arial" w:cs="Arial"/>
          <w:color w:val="000000" w:themeColor="text1"/>
          <w:sz w:val="22"/>
          <w:szCs w:val="22"/>
        </w:rPr>
        <w:t>Purpose: Stay informed about regulatory requirements and compliance standards related to data security, privacy, and accessibility. Communicate with regulatory authorities as necessary to ensure adherence to guidelines.</w:t>
      </w:r>
    </w:p>
    <w:p w14:paraId="4B9B6522" w14:textId="77777777" w:rsidR="00F1106D" w:rsidRPr="00B16D97" w:rsidRDefault="00F1106D" w:rsidP="0037755C">
      <w:pPr>
        <w:numPr>
          <w:ilvl w:val="0"/>
          <w:numId w:val="7"/>
        </w:numPr>
        <w:rPr>
          <w:rFonts w:ascii="Arial" w:hAnsi="Arial" w:cs="Arial"/>
          <w:color w:val="000000" w:themeColor="text1"/>
          <w:sz w:val="22"/>
          <w:szCs w:val="22"/>
        </w:rPr>
      </w:pPr>
      <w:r w:rsidRPr="00B16D97">
        <w:rPr>
          <w:rFonts w:ascii="Arial" w:hAnsi="Arial" w:cs="Arial"/>
          <w:color w:val="000000" w:themeColor="text1"/>
          <w:sz w:val="22"/>
          <w:szCs w:val="22"/>
        </w:rPr>
        <w:t>Industry Professionals and Peers:</w:t>
      </w:r>
    </w:p>
    <w:p w14:paraId="2383B493" w14:textId="77777777" w:rsidR="00F1106D" w:rsidRPr="00B16D97" w:rsidRDefault="00F1106D" w:rsidP="0037755C">
      <w:pPr>
        <w:numPr>
          <w:ilvl w:val="1"/>
          <w:numId w:val="7"/>
        </w:numPr>
        <w:rPr>
          <w:rFonts w:ascii="Arial" w:hAnsi="Arial" w:cs="Arial"/>
          <w:color w:val="000000" w:themeColor="text1"/>
          <w:sz w:val="22"/>
          <w:szCs w:val="22"/>
        </w:rPr>
      </w:pPr>
      <w:r w:rsidRPr="00B16D97">
        <w:rPr>
          <w:rFonts w:ascii="Arial" w:hAnsi="Arial" w:cs="Arial"/>
          <w:color w:val="000000" w:themeColor="text1"/>
          <w:sz w:val="22"/>
          <w:szCs w:val="22"/>
        </w:rPr>
        <w:t>Purpose: Participate in professional networks, conferences, and forums to stay updated on emerging trends, best practices, and innovations in enterprise architecture. Share knowledge and experiences to drive continuous improvement and innovation within the university.</w:t>
      </w:r>
    </w:p>
    <w:p w14:paraId="6035AD90" w14:textId="77777777" w:rsidR="00F1106D" w:rsidRPr="00B16D97" w:rsidRDefault="00F1106D" w:rsidP="00F1106D">
      <w:pPr>
        <w:rPr>
          <w:rFonts w:ascii="Arial" w:hAnsi="Arial" w:cs="Arial"/>
          <w:color w:val="000000" w:themeColor="text1"/>
          <w:sz w:val="22"/>
          <w:szCs w:val="22"/>
        </w:rPr>
      </w:pPr>
    </w:p>
    <w:p w14:paraId="0EB34279" w14:textId="19EE2608" w:rsidR="00F1106D" w:rsidRPr="00B16D97" w:rsidRDefault="00F1106D" w:rsidP="00F1106D">
      <w:pPr>
        <w:rPr>
          <w:rFonts w:ascii="Arial" w:hAnsi="Arial" w:cs="Arial"/>
          <w:color w:val="000000" w:themeColor="text1"/>
          <w:sz w:val="22"/>
          <w:szCs w:val="22"/>
        </w:rPr>
      </w:pPr>
      <w:r w:rsidRPr="00B16D97">
        <w:rPr>
          <w:rFonts w:ascii="Arial" w:hAnsi="Arial" w:cs="Arial"/>
          <w:color w:val="000000" w:themeColor="text1"/>
          <w:sz w:val="22"/>
          <w:szCs w:val="22"/>
        </w:rPr>
        <w:t>Clear and effective communication with these internal and external stakeholders is essential for the Enterprise Architect to gather requirements, gain support, facilitate collaboration, and ensure the successful implementation of IT initiatives that support the university's mission and objectives.</w:t>
      </w:r>
    </w:p>
    <w:p w14:paraId="2F718610" w14:textId="77777777" w:rsidR="00AC48BB" w:rsidRPr="00B16D97" w:rsidRDefault="00AC48BB" w:rsidP="00B16D97">
      <w:pPr>
        <w:pStyle w:val="Heading5"/>
        <w:spacing w:line="259" w:lineRule="auto"/>
        <w:rPr>
          <w:rFonts w:ascii="Arial" w:hAnsi="Arial" w:cs="Arial"/>
          <w:b/>
          <w:color w:val="000000" w:themeColor="text1"/>
          <w:szCs w:val="22"/>
          <w:lang w:val="en-US"/>
        </w:rPr>
      </w:pPr>
      <w:r w:rsidRPr="00B16D97">
        <w:rPr>
          <w:rFonts w:ascii="Arial" w:hAnsi="Arial" w:cs="Arial"/>
          <w:b/>
          <w:color w:val="000000" w:themeColor="text1"/>
          <w:szCs w:val="22"/>
          <w:lang w:val="en-US"/>
        </w:rPr>
        <w:t>Motor/ Sensory Skills</w:t>
      </w:r>
    </w:p>
    <w:p w14:paraId="3973BB5F" w14:textId="296447D5" w:rsidR="00AC48BB" w:rsidRPr="00B16D97" w:rsidRDefault="007505D5" w:rsidP="0073439D">
      <w:pPr>
        <w:rPr>
          <w:rFonts w:ascii="Arial" w:hAnsi="Arial" w:cs="Arial"/>
          <w:sz w:val="22"/>
          <w:szCs w:val="22"/>
          <w:shd w:val="clear" w:color="auto" w:fill="FFFFFF"/>
        </w:rPr>
      </w:pPr>
      <w:r w:rsidRPr="00B16D97">
        <w:rPr>
          <w:rFonts w:ascii="Arial" w:hAnsi="Arial" w:cs="Arial"/>
          <w:sz w:val="22"/>
          <w:szCs w:val="22"/>
          <w:shd w:val="clear" w:color="auto" w:fill="FFFFFF"/>
        </w:rPr>
        <w:t xml:space="preserve">While the </w:t>
      </w:r>
      <w:r w:rsidR="00ED160E" w:rsidRPr="00B16D97">
        <w:rPr>
          <w:rFonts w:ascii="Arial" w:hAnsi="Arial" w:cs="Arial"/>
          <w:bCs/>
          <w:color w:val="000000" w:themeColor="text1"/>
          <w:sz w:val="22"/>
          <w:szCs w:val="22"/>
        </w:rPr>
        <w:t>Assistant Director, Enterprise Architecture</w:t>
      </w:r>
      <w:r w:rsidR="00ED160E" w:rsidRPr="00B16D97">
        <w:rPr>
          <w:rFonts w:ascii="Arial" w:hAnsi="Arial" w:cs="Arial"/>
          <w:color w:val="000000" w:themeColor="text1"/>
          <w:sz w:val="20"/>
          <w:szCs w:val="20"/>
        </w:rPr>
        <w:t xml:space="preserve"> </w:t>
      </w:r>
      <w:r w:rsidR="008E2729" w:rsidRPr="00B16D97">
        <w:rPr>
          <w:rFonts w:ascii="Arial" w:hAnsi="Arial" w:cs="Arial"/>
          <w:color w:val="000000" w:themeColor="text1"/>
          <w:sz w:val="22"/>
          <w:szCs w:val="22"/>
        </w:rPr>
        <w:t>Services</w:t>
      </w:r>
      <w:r w:rsidR="008E2729" w:rsidRPr="00B16D97">
        <w:rPr>
          <w:rFonts w:ascii="Arial" w:hAnsi="Arial" w:cs="Arial"/>
          <w:sz w:val="22"/>
          <w:szCs w:val="22"/>
          <w:shd w:val="clear" w:color="auto" w:fill="FFFFFF"/>
        </w:rPr>
        <w:t xml:space="preserve"> </w:t>
      </w:r>
      <w:r w:rsidR="00BF4559" w:rsidRPr="00B16D97">
        <w:rPr>
          <w:rFonts w:ascii="Arial" w:hAnsi="Arial" w:cs="Arial"/>
          <w:sz w:val="22"/>
          <w:szCs w:val="22"/>
          <w:shd w:val="clear" w:color="auto" w:fill="FFFFFF"/>
        </w:rPr>
        <w:t>role</w:t>
      </w:r>
      <w:r w:rsidRPr="00B16D97">
        <w:rPr>
          <w:rFonts w:ascii="Arial" w:hAnsi="Arial" w:cs="Arial"/>
          <w:sz w:val="22"/>
          <w:szCs w:val="22"/>
          <w:shd w:val="clear" w:color="auto" w:fill="FFFFFF"/>
        </w:rPr>
        <w:t xml:space="preserve"> does not require extensive physical movement or hands-on manipulation of objects, it demands a high level of proficiency in sensory skills, particularly visual acuity, auditory skills, and tactile sensitivity. These skills are integral for processing complex information, making strategic decisions, and effectively communicating with diverse stakeholders. The emphasis on cognitive and managerial skills in a technology-driven environment underscores the importance of sensory skills in achieving success in this role.</w:t>
      </w:r>
    </w:p>
    <w:p w14:paraId="745906F5" w14:textId="77777777" w:rsidR="007505D5" w:rsidRPr="00B16D97" w:rsidRDefault="007505D5" w:rsidP="007E2497">
      <w:pPr>
        <w:rPr>
          <w:rFonts w:ascii="Segoe UI" w:hAnsi="Segoe UI" w:cs="Segoe UI"/>
          <w:color w:val="0D0D0D"/>
          <w:sz w:val="22"/>
          <w:szCs w:val="22"/>
          <w:shd w:val="clear" w:color="auto" w:fill="FFFFFF"/>
        </w:rPr>
      </w:pPr>
    </w:p>
    <w:p w14:paraId="0DE93692" w14:textId="77777777" w:rsidR="0073439D" w:rsidRPr="00B16D97" w:rsidRDefault="0073439D" w:rsidP="0073439D">
      <w:pPr>
        <w:rPr>
          <w:rFonts w:ascii="Arial" w:hAnsi="Arial" w:cs="Arial"/>
          <w:color w:val="000000" w:themeColor="text1"/>
          <w:sz w:val="22"/>
          <w:szCs w:val="22"/>
        </w:rPr>
      </w:pPr>
      <w:r w:rsidRPr="00B16D97">
        <w:rPr>
          <w:rFonts w:ascii="Arial" w:hAnsi="Arial" w:cs="Arial"/>
          <w:i/>
          <w:iCs/>
          <w:color w:val="000000" w:themeColor="text1"/>
          <w:sz w:val="22"/>
          <w:szCs w:val="22"/>
        </w:rPr>
        <w:lastRenderedPageBreak/>
        <w:t>Key Motor/Sensory Skill Requirements:</w:t>
      </w:r>
    </w:p>
    <w:p w14:paraId="46DF36C9" w14:textId="77777777" w:rsidR="0073439D" w:rsidRPr="00B16D97" w:rsidRDefault="0073439D" w:rsidP="0037755C">
      <w:pPr>
        <w:numPr>
          <w:ilvl w:val="0"/>
          <w:numId w:val="2"/>
        </w:numPr>
        <w:rPr>
          <w:rFonts w:ascii="Arial" w:hAnsi="Arial" w:cs="Arial"/>
          <w:color w:val="000000" w:themeColor="text1"/>
          <w:sz w:val="22"/>
          <w:szCs w:val="22"/>
        </w:rPr>
      </w:pPr>
      <w:r w:rsidRPr="00B16D97">
        <w:rPr>
          <w:rFonts w:ascii="Arial" w:hAnsi="Arial" w:cs="Arial"/>
          <w:color w:val="000000" w:themeColor="text1"/>
          <w:sz w:val="22"/>
          <w:szCs w:val="22"/>
        </w:rPr>
        <w:t>Visual Acuity:</w:t>
      </w:r>
    </w:p>
    <w:p w14:paraId="7C459C40" w14:textId="77777777" w:rsidR="0073439D" w:rsidRPr="00B16D97" w:rsidRDefault="0073439D" w:rsidP="0037755C">
      <w:pPr>
        <w:numPr>
          <w:ilvl w:val="1"/>
          <w:numId w:val="2"/>
        </w:numPr>
        <w:rPr>
          <w:rFonts w:ascii="Arial" w:hAnsi="Arial" w:cs="Arial"/>
          <w:color w:val="000000" w:themeColor="text1"/>
          <w:sz w:val="22"/>
          <w:szCs w:val="22"/>
        </w:rPr>
      </w:pPr>
      <w:r w:rsidRPr="00B16D97">
        <w:rPr>
          <w:rFonts w:ascii="Arial" w:hAnsi="Arial" w:cs="Arial"/>
          <w:color w:val="000000" w:themeColor="text1"/>
          <w:sz w:val="22"/>
          <w:szCs w:val="22"/>
        </w:rPr>
        <w:t>Tasks:</w:t>
      </w:r>
    </w:p>
    <w:p w14:paraId="15883E49"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Analyzing complex data sets and reports.</w:t>
      </w:r>
    </w:p>
    <w:p w14:paraId="26CA33BD" w14:textId="380906B1"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 xml:space="preserve">Reviewing and evaluating user interfaces for </w:t>
      </w:r>
      <w:r w:rsidR="008E2729" w:rsidRPr="00B16D97">
        <w:rPr>
          <w:rFonts w:ascii="Arial" w:hAnsi="Arial" w:cs="Arial"/>
          <w:color w:val="000000" w:themeColor="text1"/>
          <w:sz w:val="22"/>
          <w:szCs w:val="22"/>
        </w:rPr>
        <w:t>network systems</w:t>
      </w:r>
    </w:p>
    <w:p w14:paraId="362F9C7F"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Ensuring the visual consistency and accessibility of software interfaces.</w:t>
      </w:r>
    </w:p>
    <w:p w14:paraId="5B938EE0" w14:textId="77777777" w:rsidR="0073439D" w:rsidRPr="00B16D97" w:rsidRDefault="0073439D" w:rsidP="0037755C">
      <w:pPr>
        <w:numPr>
          <w:ilvl w:val="0"/>
          <w:numId w:val="2"/>
        </w:numPr>
        <w:rPr>
          <w:rFonts w:ascii="Arial" w:hAnsi="Arial" w:cs="Arial"/>
          <w:color w:val="000000" w:themeColor="text1"/>
          <w:sz w:val="22"/>
          <w:szCs w:val="22"/>
        </w:rPr>
      </w:pPr>
      <w:r w:rsidRPr="00B16D97">
        <w:rPr>
          <w:rFonts w:ascii="Arial" w:hAnsi="Arial" w:cs="Arial"/>
          <w:color w:val="000000" w:themeColor="text1"/>
          <w:sz w:val="22"/>
          <w:szCs w:val="22"/>
        </w:rPr>
        <w:t>Auditory Skills:</w:t>
      </w:r>
    </w:p>
    <w:p w14:paraId="46DCFFF1" w14:textId="77777777" w:rsidR="0073439D" w:rsidRPr="00B16D97" w:rsidRDefault="0073439D" w:rsidP="0037755C">
      <w:pPr>
        <w:numPr>
          <w:ilvl w:val="1"/>
          <w:numId w:val="2"/>
        </w:numPr>
        <w:rPr>
          <w:rFonts w:ascii="Arial" w:hAnsi="Arial" w:cs="Arial"/>
          <w:color w:val="000000" w:themeColor="text1"/>
          <w:sz w:val="22"/>
          <w:szCs w:val="22"/>
        </w:rPr>
      </w:pPr>
      <w:r w:rsidRPr="00B16D97">
        <w:rPr>
          <w:rFonts w:ascii="Arial" w:hAnsi="Arial" w:cs="Arial"/>
          <w:color w:val="000000" w:themeColor="text1"/>
          <w:sz w:val="22"/>
          <w:szCs w:val="22"/>
        </w:rPr>
        <w:t>Tasks:</w:t>
      </w:r>
    </w:p>
    <w:p w14:paraId="27538EDA"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Participating in meetings and discussions with various stakeholders.</w:t>
      </w:r>
    </w:p>
    <w:p w14:paraId="2D2EC43D" w14:textId="403C8719" w:rsidR="00BF4559"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 xml:space="preserve">Listening to user feedback and concerns related to </w:t>
      </w:r>
      <w:r w:rsidR="008E2729" w:rsidRPr="00B16D97">
        <w:rPr>
          <w:rFonts w:ascii="Arial" w:hAnsi="Arial" w:cs="Arial"/>
          <w:color w:val="000000" w:themeColor="text1"/>
          <w:sz w:val="22"/>
          <w:szCs w:val="22"/>
        </w:rPr>
        <w:t xml:space="preserve">Infrastructure </w:t>
      </w:r>
      <w:r w:rsidR="00BF4559" w:rsidRPr="00B16D97">
        <w:rPr>
          <w:rFonts w:ascii="Arial" w:hAnsi="Arial" w:cs="Arial"/>
          <w:color w:val="000000" w:themeColor="text1"/>
          <w:sz w:val="22"/>
          <w:szCs w:val="22"/>
        </w:rPr>
        <w:t>Services</w:t>
      </w:r>
    </w:p>
    <w:p w14:paraId="3DB4E63A"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Staying informed about industry trends through webinars, podcasts, and conferences.</w:t>
      </w:r>
    </w:p>
    <w:p w14:paraId="5FF12053" w14:textId="77777777" w:rsidR="0073439D" w:rsidRPr="00B16D97" w:rsidRDefault="0073439D" w:rsidP="0037755C">
      <w:pPr>
        <w:numPr>
          <w:ilvl w:val="0"/>
          <w:numId w:val="2"/>
        </w:numPr>
        <w:rPr>
          <w:rFonts w:ascii="Arial" w:hAnsi="Arial" w:cs="Arial"/>
          <w:color w:val="000000" w:themeColor="text1"/>
          <w:sz w:val="22"/>
          <w:szCs w:val="22"/>
        </w:rPr>
      </w:pPr>
      <w:r w:rsidRPr="00B16D97">
        <w:rPr>
          <w:rFonts w:ascii="Arial" w:hAnsi="Arial" w:cs="Arial"/>
          <w:color w:val="000000" w:themeColor="text1"/>
          <w:sz w:val="22"/>
          <w:szCs w:val="22"/>
        </w:rPr>
        <w:t>Tactile Sensitivity:</w:t>
      </w:r>
    </w:p>
    <w:p w14:paraId="40720783" w14:textId="77777777" w:rsidR="0073439D" w:rsidRPr="00B16D97" w:rsidRDefault="0073439D" w:rsidP="0037755C">
      <w:pPr>
        <w:numPr>
          <w:ilvl w:val="1"/>
          <w:numId w:val="2"/>
        </w:numPr>
        <w:rPr>
          <w:rFonts w:ascii="Arial" w:hAnsi="Arial" w:cs="Arial"/>
          <w:color w:val="000000" w:themeColor="text1"/>
          <w:sz w:val="22"/>
          <w:szCs w:val="22"/>
        </w:rPr>
      </w:pPr>
      <w:r w:rsidRPr="00B16D97">
        <w:rPr>
          <w:rFonts w:ascii="Arial" w:hAnsi="Arial" w:cs="Arial"/>
          <w:color w:val="000000" w:themeColor="text1"/>
          <w:sz w:val="22"/>
          <w:szCs w:val="22"/>
        </w:rPr>
        <w:t>Tasks:</w:t>
      </w:r>
    </w:p>
    <w:p w14:paraId="719713FD"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Engaging with touch-based interfaces and technology devices.</w:t>
      </w:r>
    </w:p>
    <w:p w14:paraId="6D9CEB4B" w14:textId="0F328D0F" w:rsidR="00BF4559"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 xml:space="preserve">Handling physical documents and materials related to </w:t>
      </w:r>
      <w:r w:rsidR="008E2729" w:rsidRPr="00B16D97">
        <w:rPr>
          <w:rFonts w:ascii="Arial" w:hAnsi="Arial" w:cs="Arial"/>
          <w:color w:val="000000" w:themeColor="text1"/>
          <w:sz w:val="22"/>
          <w:szCs w:val="22"/>
        </w:rPr>
        <w:t>Infrastructure Services</w:t>
      </w:r>
    </w:p>
    <w:p w14:paraId="6F02AD86"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Assessing the tactile aspects of user experience in software design.</w:t>
      </w:r>
    </w:p>
    <w:p w14:paraId="54C7E052" w14:textId="77777777" w:rsidR="0073439D" w:rsidRPr="00B16D97" w:rsidRDefault="0073439D" w:rsidP="0037755C">
      <w:pPr>
        <w:numPr>
          <w:ilvl w:val="0"/>
          <w:numId w:val="2"/>
        </w:numPr>
        <w:rPr>
          <w:rFonts w:ascii="Arial" w:hAnsi="Arial" w:cs="Arial"/>
          <w:color w:val="000000" w:themeColor="text1"/>
          <w:sz w:val="22"/>
          <w:szCs w:val="22"/>
        </w:rPr>
      </w:pPr>
      <w:r w:rsidRPr="00B16D97">
        <w:rPr>
          <w:rFonts w:ascii="Arial" w:hAnsi="Arial" w:cs="Arial"/>
          <w:color w:val="000000" w:themeColor="text1"/>
          <w:sz w:val="22"/>
          <w:szCs w:val="22"/>
        </w:rPr>
        <w:t>Cognitive Processing:</w:t>
      </w:r>
    </w:p>
    <w:p w14:paraId="12F5802F" w14:textId="77777777" w:rsidR="0073439D" w:rsidRPr="00B16D97" w:rsidRDefault="0073439D" w:rsidP="0037755C">
      <w:pPr>
        <w:numPr>
          <w:ilvl w:val="1"/>
          <w:numId w:val="2"/>
        </w:numPr>
        <w:rPr>
          <w:rFonts w:ascii="Arial" w:hAnsi="Arial" w:cs="Arial"/>
          <w:color w:val="000000" w:themeColor="text1"/>
          <w:sz w:val="22"/>
          <w:szCs w:val="22"/>
        </w:rPr>
      </w:pPr>
      <w:r w:rsidRPr="00B16D97">
        <w:rPr>
          <w:rFonts w:ascii="Arial" w:hAnsi="Arial" w:cs="Arial"/>
          <w:color w:val="000000" w:themeColor="text1"/>
          <w:sz w:val="22"/>
          <w:szCs w:val="22"/>
        </w:rPr>
        <w:t>Tasks:</w:t>
      </w:r>
    </w:p>
    <w:p w14:paraId="6F434F1B"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Processing and synthesizing complex technical information.</w:t>
      </w:r>
    </w:p>
    <w:p w14:paraId="043EBC51"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Making strategic decisions based on data analysis and interpretation.</w:t>
      </w:r>
    </w:p>
    <w:p w14:paraId="75CB2C7D" w14:textId="5FF0E519"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 xml:space="preserve">Evaluating the efficiency and effectiveness of </w:t>
      </w:r>
      <w:r w:rsidR="008E2729" w:rsidRPr="00B16D97">
        <w:rPr>
          <w:rFonts w:ascii="Arial" w:hAnsi="Arial" w:cs="Arial"/>
          <w:color w:val="000000" w:themeColor="text1"/>
          <w:sz w:val="22"/>
          <w:szCs w:val="22"/>
        </w:rPr>
        <w:t xml:space="preserve">infrastructure </w:t>
      </w:r>
      <w:r w:rsidR="00570FA6" w:rsidRPr="00B16D97">
        <w:rPr>
          <w:rFonts w:ascii="Arial" w:hAnsi="Arial" w:cs="Arial"/>
          <w:color w:val="000000" w:themeColor="text1"/>
          <w:sz w:val="22"/>
          <w:szCs w:val="22"/>
        </w:rPr>
        <w:t xml:space="preserve">services </w:t>
      </w:r>
      <w:r w:rsidR="00747B5C" w:rsidRPr="00B16D97">
        <w:rPr>
          <w:rFonts w:ascii="Arial" w:hAnsi="Arial" w:cs="Arial"/>
          <w:color w:val="000000" w:themeColor="text1"/>
          <w:sz w:val="22"/>
          <w:szCs w:val="22"/>
        </w:rPr>
        <w:t xml:space="preserve">functions. </w:t>
      </w:r>
    </w:p>
    <w:p w14:paraId="0E76B90A" w14:textId="77777777" w:rsidR="0073439D" w:rsidRPr="00B16D97" w:rsidRDefault="0073439D" w:rsidP="0037755C">
      <w:pPr>
        <w:numPr>
          <w:ilvl w:val="0"/>
          <w:numId w:val="2"/>
        </w:numPr>
        <w:rPr>
          <w:rFonts w:ascii="Arial" w:hAnsi="Arial" w:cs="Arial"/>
          <w:color w:val="000000" w:themeColor="text1"/>
          <w:sz w:val="22"/>
          <w:szCs w:val="22"/>
        </w:rPr>
      </w:pPr>
      <w:r w:rsidRPr="00B16D97">
        <w:rPr>
          <w:rFonts w:ascii="Arial" w:hAnsi="Arial" w:cs="Arial"/>
          <w:color w:val="000000" w:themeColor="text1"/>
          <w:sz w:val="22"/>
          <w:szCs w:val="22"/>
        </w:rPr>
        <w:t>Communication Skills:</w:t>
      </w:r>
    </w:p>
    <w:p w14:paraId="7BA5713F" w14:textId="77777777" w:rsidR="0073439D" w:rsidRPr="00B16D97" w:rsidRDefault="0073439D" w:rsidP="0037755C">
      <w:pPr>
        <w:numPr>
          <w:ilvl w:val="1"/>
          <w:numId w:val="2"/>
        </w:numPr>
        <w:rPr>
          <w:rFonts w:ascii="Arial" w:hAnsi="Arial" w:cs="Arial"/>
          <w:color w:val="000000" w:themeColor="text1"/>
          <w:sz w:val="22"/>
          <w:szCs w:val="22"/>
        </w:rPr>
      </w:pPr>
      <w:r w:rsidRPr="00B16D97">
        <w:rPr>
          <w:rFonts w:ascii="Arial" w:hAnsi="Arial" w:cs="Arial"/>
          <w:color w:val="000000" w:themeColor="text1"/>
          <w:sz w:val="22"/>
          <w:szCs w:val="22"/>
        </w:rPr>
        <w:t>Tasks:</w:t>
      </w:r>
    </w:p>
    <w:p w14:paraId="14F67C12"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Articulating complex technical concepts to diverse audiences.</w:t>
      </w:r>
    </w:p>
    <w:p w14:paraId="4F026D85"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Facilitating discussions and meetings with internal and external stakeholders.</w:t>
      </w:r>
    </w:p>
    <w:p w14:paraId="2B305CE3"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Composing clear and concise written communications for reports, documentation, and emails.</w:t>
      </w:r>
    </w:p>
    <w:p w14:paraId="79683492" w14:textId="77777777" w:rsidR="0073439D" w:rsidRPr="00B16D97" w:rsidRDefault="0073439D" w:rsidP="0037755C">
      <w:pPr>
        <w:numPr>
          <w:ilvl w:val="0"/>
          <w:numId w:val="2"/>
        </w:numPr>
        <w:rPr>
          <w:rFonts w:ascii="Arial" w:hAnsi="Arial" w:cs="Arial"/>
          <w:color w:val="000000" w:themeColor="text1"/>
          <w:sz w:val="22"/>
          <w:szCs w:val="22"/>
        </w:rPr>
      </w:pPr>
      <w:r w:rsidRPr="00B16D97">
        <w:rPr>
          <w:rFonts w:ascii="Arial" w:hAnsi="Arial" w:cs="Arial"/>
          <w:color w:val="000000" w:themeColor="text1"/>
          <w:sz w:val="22"/>
          <w:szCs w:val="22"/>
        </w:rPr>
        <w:t>Coordination and Multitasking:</w:t>
      </w:r>
    </w:p>
    <w:p w14:paraId="2DB5C984" w14:textId="77777777" w:rsidR="0073439D" w:rsidRPr="00B16D97" w:rsidRDefault="0073439D" w:rsidP="0037755C">
      <w:pPr>
        <w:numPr>
          <w:ilvl w:val="1"/>
          <w:numId w:val="2"/>
        </w:numPr>
        <w:rPr>
          <w:rFonts w:ascii="Arial" w:hAnsi="Arial" w:cs="Arial"/>
          <w:color w:val="000000" w:themeColor="text1"/>
          <w:sz w:val="22"/>
          <w:szCs w:val="22"/>
        </w:rPr>
      </w:pPr>
      <w:r w:rsidRPr="00B16D97">
        <w:rPr>
          <w:rFonts w:ascii="Arial" w:hAnsi="Arial" w:cs="Arial"/>
          <w:color w:val="000000" w:themeColor="text1"/>
          <w:sz w:val="22"/>
          <w:szCs w:val="22"/>
        </w:rPr>
        <w:t>Tasks:</w:t>
      </w:r>
    </w:p>
    <w:p w14:paraId="320085D3" w14:textId="4B2D2D2C"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 xml:space="preserve">Coordinating multiple </w:t>
      </w:r>
      <w:r w:rsidR="00000AA5" w:rsidRPr="00B16D97">
        <w:rPr>
          <w:rFonts w:ascii="Arial" w:hAnsi="Arial" w:cs="Arial"/>
          <w:color w:val="000000" w:themeColor="text1"/>
          <w:sz w:val="22"/>
          <w:szCs w:val="22"/>
        </w:rPr>
        <w:t>client services</w:t>
      </w:r>
      <w:r w:rsidRPr="00B16D97">
        <w:rPr>
          <w:rFonts w:ascii="Arial" w:hAnsi="Arial" w:cs="Arial"/>
          <w:color w:val="000000" w:themeColor="text1"/>
          <w:sz w:val="22"/>
          <w:szCs w:val="22"/>
        </w:rPr>
        <w:t xml:space="preserve"> projects simultaneously.</w:t>
      </w:r>
    </w:p>
    <w:p w14:paraId="591AC452"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Managing teams and resources to ensure efficient project execution.</w:t>
      </w:r>
    </w:p>
    <w:p w14:paraId="72EA615E"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Balancing short-term tasks with long-term strategic planning.</w:t>
      </w:r>
    </w:p>
    <w:p w14:paraId="24A63C5A" w14:textId="77777777" w:rsidR="0073439D" w:rsidRPr="00B16D97" w:rsidRDefault="0073439D" w:rsidP="0037755C">
      <w:pPr>
        <w:numPr>
          <w:ilvl w:val="0"/>
          <w:numId w:val="2"/>
        </w:numPr>
        <w:rPr>
          <w:rFonts w:ascii="Arial" w:hAnsi="Arial" w:cs="Arial"/>
          <w:color w:val="000000" w:themeColor="text1"/>
          <w:sz w:val="22"/>
          <w:szCs w:val="22"/>
        </w:rPr>
      </w:pPr>
      <w:r w:rsidRPr="00B16D97">
        <w:rPr>
          <w:rFonts w:ascii="Arial" w:hAnsi="Arial" w:cs="Arial"/>
          <w:color w:val="000000" w:themeColor="text1"/>
          <w:sz w:val="22"/>
          <w:szCs w:val="22"/>
        </w:rPr>
        <w:t>Analytical Skills:</w:t>
      </w:r>
    </w:p>
    <w:p w14:paraId="1865FD13" w14:textId="77777777" w:rsidR="0073439D" w:rsidRPr="00B16D97" w:rsidRDefault="0073439D" w:rsidP="0037755C">
      <w:pPr>
        <w:numPr>
          <w:ilvl w:val="1"/>
          <w:numId w:val="2"/>
        </w:numPr>
        <w:rPr>
          <w:rFonts w:ascii="Arial" w:hAnsi="Arial" w:cs="Arial"/>
          <w:color w:val="000000" w:themeColor="text1"/>
          <w:sz w:val="22"/>
          <w:szCs w:val="22"/>
        </w:rPr>
      </w:pPr>
      <w:r w:rsidRPr="00B16D97">
        <w:rPr>
          <w:rFonts w:ascii="Arial" w:hAnsi="Arial" w:cs="Arial"/>
          <w:color w:val="000000" w:themeColor="text1"/>
          <w:sz w:val="22"/>
          <w:szCs w:val="22"/>
        </w:rPr>
        <w:t>Tasks:</w:t>
      </w:r>
    </w:p>
    <w:p w14:paraId="1BAA741B"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Conducting in-depth analysis of technology solutions and their impact.</w:t>
      </w:r>
    </w:p>
    <w:p w14:paraId="7534FE1B" w14:textId="77777777" w:rsidR="0073439D" w:rsidRPr="00B16D97" w:rsidRDefault="0073439D" w:rsidP="0037755C">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Identifying trends and patterns in data for informed decision-making.</w:t>
      </w:r>
    </w:p>
    <w:p w14:paraId="6BC2844E" w14:textId="77777777" w:rsidR="00B16D97" w:rsidRDefault="0073439D" w:rsidP="00B16D97">
      <w:pPr>
        <w:numPr>
          <w:ilvl w:val="2"/>
          <w:numId w:val="2"/>
        </w:numPr>
        <w:rPr>
          <w:rFonts w:ascii="Arial" w:hAnsi="Arial" w:cs="Arial"/>
          <w:color w:val="000000" w:themeColor="text1"/>
          <w:sz w:val="22"/>
          <w:szCs w:val="22"/>
        </w:rPr>
      </w:pPr>
      <w:r w:rsidRPr="00B16D97">
        <w:rPr>
          <w:rFonts w:ascii="Arial" w:hAnsi="Arial" w:cs="Arial"/>
          <w:color w:val="000000" w:themeColor="text1"/>
          <w:sz w:val="22"/>
          <w:szCs w:val="22"/>
        </w:rPr>
        <w:t xml:space="preserve">Troubleshooting and solving complex problems related to </w:t>
      </w:r>
      <w:r w:rsidR="00350B0F" w:rsidRPr="00B16D97">
        <w:rPr>
          <w:rFonts w:ascii="Arial" w:hAnsi="Arial" w:cs="Arial"/>
          <w:color w:val="000000" w:themeColor="text1"/>
          <w:sz w:val="22"/>
          <w:szCs w:val="22"/>
        </w:rPr>
        <w:t>client service functions</w:t>
      </w:r>
      <w:r w:rsidRPr="00B16D97">
        <w:rPr>
          <w:rFonts w:ascii="Arial" w:hAnsi="Arial" w:cs="Arial"/>
          <w:color w:val="000000" w:themeColor="text1"/>
          <w:sz w:val="22"/>
          <w:szCs w:val="22"/>
        </w:rPr>
        <w:t>.</w:t>
      </w:r>
    </w:p>
    <w:p w14:paraId="4F3F0120" w14:textId="77777777" w:rsidR="00B16D97" w:rsidRDefault="00B16D97">
      <w:pPr>
        <w:rPr>
          <w:rFonts w:ascii="Arial" w:hAnsi="Arial" w:cs="Arial"/>
          <w:b/>
          <w:color w:val="000000" w:themeColor="text1"/>
          <w:szCs w:val="22"/>
          <w:lang w:val="en-US"/>
        </w:rPr>
      </w:pPr>
      <w:r>
        <w:rPr>
          <w:rFonts w:ascii="Arial" w:hAnsi="Arial" w:cs="Arial"/>
          <w:b/>
          <w:color w:val="000000" w:themeColor="text1"/>
          <w:szCs w:val="22"/>
          <w:lang w:val="en-US"/>
        </w:rPr>
        <w:br w:type="page"/>
      </w:r>
    </w:p>
    <w:p w14:paraId="27E80188" w14:textId="205A9CD3" w:rsidR="00AC48BB" w:rsidRPr="00B16D97" w:rsidRDefault="00AC48BB" w:rsidP="00B16D97">
      <w:pPr>
        <w:rPr>
          <w:rFonts w:ascii="Arial" w:hAnsi="Arial" w:cs="Arial"/>
          <w:color w:val="000000" w:themeColor="text1"/>
          <w:sz w:val="22"/>
          <w:szCs w:val="22"/>
        </w:rPr>
      </w:pPr>
      <w:r w:rsidRPr="00B16D97">
        <w:rPr>
          <w:rFonts w:ascii="Arial" w:hAnsi="Arial" w:cs="Arial"/>
          <w:b/>
          <w:color w:val="000000" w:themeColor="text1"/>
          <w:szCs w:val="22"/>
          <w:lang w:val="en-US"/>
        </w:rPr>
        <w:lastRenderedPageBreak/>
        <w:t>Effort</w:t>
      </w:r>
    </w:p>
    <w:p w14:paraId="60342246" w14:textId="77777777" w:rsidR="00F0798A" w:rsidRPr="00B16D97" w:rsidRDefault="00F0798A" w:rsidP="00F0798A">
      <w:pPr>
        <w:rPr>
          <w:rFonts w:ascii="Arial" w:hAnsi="Arial" w:cs="Arial"/>
          <w:i/>
          <w:iCs/>
          <w:color w:val="000000" w:themeColor="text1"/>
          <w:sz w:val="22"/>
          <w:szCs w:val="22"/>
        </w:rPr>
      </w:pPr>
      <w:r w:rsidRPr="00B16D97">
        <w:rPr>
          <w:rFonts w:ascii="Arial" w:hAnsi="Arial" w:cs="Arial"/>
          <w:i/>
          <w:iCs/>
          <w:color w:val="000000" w:themeColor="text1"/>
          <w:sz w:val="22"/>
          <w:szCs w:val="22"/>
        </w:rPr>
        <w:t>Description:</w:t>
      </w:r>
    </w:p>
    <w:p w14:paraId="1ED19201" w14:textId="204D6B10" w:rsidR="000203D7" w:rsidRPr="00B16D97" w:rsidRDefault="000203D7" w:rsidP="000203D7">
      <w:pPr>
        <w:rPr>
          <w:rFonts w:ascii="Arial" w:hAnsi="Arial" w:cs="Arial"/>
          <w:color w:val="000000" w:themeColor="text1"/>
          <w:sz w:val="22"/>
          <w:szCs w:val="22"/>
        </w:rPr>
      </w:pPr>
      <w:r w:rsidRPr="00B16D97">
        <w:rPr>
          <w:rFonts w:ascii="Arial" w:hAnsi="Arial" w:cs="Arial"/>
          <w:color w:val="000000" w:themeColor="text1"/>
          <w:sz w:val="22"/>
          <w:szCs w:val="22"/>
        </w:rPr>
        <w:t xml:space="preserve">Effort evaluates the physical and mental demands inherent in the </w:t>
      </w:r>
      <w:r w:rsidR="00ED160E" w:rsidRPr="00B16D97">
        <w:rPr>
          <w:rFonts w:ascii="Arial" w:hAnsi="Arial" w:cs="Arial"/>
          <w:color w:val="000000" w:themeColor="text1"/>
          <w:sz w:val="22"/>
          <w:szCs w:val="22"/>
        </w:rPr>
        <w:t>Assistant Director, Enterprise Architecture</w:t>
      </w:r>
      <w:r w:rsidR="00ED160E" w:rsidRPr="00B16D97">
        <w:rPr>
          <w:rFonts w:ascii="Arial" w:hAnsi="Arial" w:cs="Arial"/>
          <w:color w:val="000000" w:themeColor="text1"/>
          <w:sz w:val="20"/>
          <w:szCs w:val="20"/>
        </w:rPr>
        <w:t xml:space="preserve"> </w:t>
      </w:r>
      <w:r w:rsidRPr="00B16D97">
        <w:rPr>
          <w:rFonts w:ascii="Arial" w:hAnsi="Arial" w:cs="Arial"/>
          <w:color w:val="000000" w:themeColor="text1"/>
          <w:sz w:val="22"/>
          <w:szCs w:val="22"/>
        </w:rPr>
        <w:t>role. This factor encompasses the exertion required to fulfill job responsibilities effectively, including both physical tasks and mental exertion associated with strategic planning, problem-solving, and decision-making.</w:t>
      </w:r>
    </w:p>
    <w:p w14:paraId="40EC7CBE" w14:textId="77777777" w:rsidR="000203D7" w:rsidRPr="00B16D97" w:rsidRDefault="000203D7" w:rsidP="000203D7">
      <w:pPr>
        <w:rPr>
          <w:rFonts w:ascii="Arial" w:hAnsi="Arial" w:cs="Arial"/>
          <w:color w:val="000000" w:themeColor="text1"/>
          <w:sz w:val="22"/>
          <w:szCs w:val="22"/>
        </w:rPr>
      </w:pPr>
    </w:p>
    <w:p w14:paraId="68DAEB7B" w14:textId="4B7A6CCC" w:rsidR="000203D7" w:rsidRPr="00B16D97" w:rsidRDefault="000203D7" w:rsidP="000203D7">
      <w:pPr>
        <w:rPr>
          <w:rFonts w:ascii="Arial" w:hAnsi="Arial" w:cs="Arial"/>
          <w:i/>
          <w:iCs/>
          <w:color w:val="000000" w:themeColor="text1"/>
          <w:sz w:val="22"/>
          <w:szCs w:val="22"/>
        </w:rPr>
      </w:pPr>
      <w:r w:rsidRPr="00B16D97">
        <w:rPr>
          <w:rFonts w:ascii="Arial" w:hAnsi="Arial" w:cs="Arial"/>
          <w:i/>
          <w:iCs/>
          <w:color w:val="000000" w:themeColor="text1"/>
          <w:sz w:val="22"/>
          <w:szCs w:val="22"/>
        </w:rPr>
        <w:t>Physical and Mental Demands:</w:t>
      </w:r>
    </w:p>
    <w:p w14:paraId="3188B396" w14:textId="77777777" w:rsidR="000203D7" w:rsidRPr="00B16D97" w:rsidRDefault="000203D7" w:rsidP="0037755C">
      <w:pPr>
        <w:numPr>
          <w:ilvl w:val="0"/>
          <w:numId w:val="4"/>
        </w:numPr>
        <w:rPr>
          <w:rFonts w:ascii="Arial" w:hAnsi="Arial" w:cs="Arial"/>
          <w:color w:val="000000" w:themeColor="text1"/>
          <w:sz w:val="22"/>
          <w:szCs w:val="22"/>
        </w:rPr>
      </w:pPr>
      <w:r w:rsidRPr="00B16D97">
        <w:rPr>
          <w:rFonts w:ascii="Arial" w:hAnsi="Arial" w:cs="Arial"/>
          <w:color w:val="000000" w:themeColor="text1"/>
          <w:sz w:val="22"/>
          <w:szCs w:val="22"/>
        </w:rPr>
        <w:t>Sustained Concentration and Focus: The role demands sustained periods of concentration and focus to analyze complex technical issues, develop infrastructure strategies, and make critical decisions that impact the university's IT operations and services.</w:t>
      </w:r>
    </w:p>
    <w:p w14:paraId="645E5C87" w14:textId="77777777" w:rsidR="000203D7" w:rsidRPr="00B16D97" w:rsidRDefault="000203D7" w:rsidP="0037755C">
      <w:pPr>
        <w:numPr>
          <w:ilvl w:val="0"/>
          <w:numId w:val="4"/>
        </w:numPr>
        <w:rPr>
          <w:rFonts w:ascii="Arial" w:hAnsi="Arial" w:cs="Arial"/>
          <w:color w:val="000000" w:themeColor="text1"/>
          <w:sz w:val="22"/>
          <w:szCs w:val="22"/>
        </w:rPr>
      </w:pPr>
      <w:r w:rsidRPr="00B16D97">
        <w:rPr>
          <w:rFonts w:ascii="Arial" w:hAnsi="Arial" w:cs="Arial"/>
          <w:color w:val="000000" w:themeColor="text1"/>
          <w:sz w:val="22"/>
          <w:szCs w:val="22"/>
        </w:rPr>
        <w:t>Strategic Planning and Decision Making: Engaging in strategic planning and decision-making processes requires intense mental effort to assess options, anticipate future trends, and devise innovative solutions to address evolving technological challenges and opportunities.</w:t>
      </w:r>
    </w:p>
    <w:p w14:paraId="13109B7C" w14:textId="77777777" w:rsidR="000203D7" w:rsidRPr="00B16D97" w:rsidRDefault="000203D7" w:rsidP="0037755C">
      <w:pPr>
        <w:numPr>
          <w:ilvl w:val="0"/>
          <w:numId w:val="4"/>
        </w:numPr>
        <w:rPr>
          <w:rFonts w:ascii="Arial" w:hAnsi="Arial" w:cs="Arial"/>
          <w:color w:val="000000" w:themeColor="text1"/>
          <w:sz w:val="22"/>
          <w:szCs w:val="22"/>
        </w:rPr>
      </w:pPr>
      <w:r w:rsidRPr="00B16D97">
        <w:rPr>
          <w:rFonts w:ascii="Arial" w:hAnsi="Arial" w:cs="Arial"/>
          <w:color w:val="000000" w:themeColor="text1"/>
          <w:sz w:val="22"/>
          <w:szCs w:val="22"/>
        </w:rPr>
        <w:t>Project Management: Overseeing infrastructure projects entails managing multiple tasks and deadlines concurrently, necessitating mental agility to prioritize activities, allocate resources effectively, and ensure successful project delivery within established timelines and budgets.</w:t>
      </w:r>
    </w:p>
    <w:p w14:paraId="7F29A1DC" w14:textId="33E2BD39" w:rsidR="000203D7" w:rsidRPr="00B16D97" w:rsidRDefault="000203D7" w:rsidP="0037755C">
      <w:pPr>
        <w:numPr>
          <w:ilvl w:val="0"/>
          <w:numId w:val="4"/>
        </w:numPr>
        <w:rPr>
          <w:rFonts w:ascii="Arial" w:hAnsi="Arial" w:cs="Arial"/>
          <w:color w:val="000000" w:themeColor="text1"/>
          <w:sz w:val="22"/>
          <w:szCs w:val="22"/>
        </w:rPr>
      </w:pPr>
      <w:r w:rsidRPr="00B16D97">
        <w:rPr>
          <w:rFonts w:ascii="Arial" w:hAnsi="Arial" w:cs="Arial"/>
          <w:color w:val="000000" w:themeColor="text1"/>
          <w:sz w:val="22"/>
          <w:szCs w:val="22"/>
        </w:rPr>
        <w:t xml:space="preserve">Problem Solving: The </w:t>
      </w:r>
      <w:r w:rsidR="00E960DF" w:rsidRPr="00B16D97">
        <w:rPr>
          <w:rFonts w:ascii="Arial" w:hAnsi="Arial" w:cs="Arial"/>
          <w:color w:val="000000" w:themeColor="text1"/>
          <w:sz w:val="22"/>
          <w:szCs w:val="22"/>
        </w:rPr>
        <w:t>role</w:t>
      </w:r>
      <w:r w:rsidRPr="00B16D97">
        <w:rPr>
          <w:rFonts w:ascii="Arial" w:hAnsi="Arial" w:cs="Arial"/>
          <w:color w:val="000000" w:themeColor="text1"/>
          <w:sz w:val="22"/>
          <w:szCs w:val="22"/>
        </w:rPr>
        <w:t xml:space="preserve"> must demonstrate strong problem-solving skills to troubleshoot IT issues, resolve technical challenges, and mitigate risks effectively, requiring mental flexibility and adaptability to address unforeseen obstacles and emergencies.</w:t>
      </w:r>
    </w:p>
    <w:p w14:paraId="7B336F80" w14:textId="77777777" w:rsidR="000203D7" w:rsidRPr="00B16D97" w:rsidRDefault="000203D7" w:rsidP="0037755C">
      <w:pPr>
        <w:numPr>
          <w:ilvl w:val="0"/>
          <w:numId w:val="4"/>
        </w:numPr>
        <w:rPr>
          <w:rFonts w:ascii="Arial" w:hAnsi="Arial" w:cs="Arial"/>
          <w:color w:val="000000" w:themeColor="text1"/>
          <w:sz w:val="22"/>
          <w:szCs w:val="22"/>
        </w:rPr>
      </w:pPr>
      <w:r w:rsidRPr="00B16D97">
        <w:rPr>
          <w:rFonts w:ascii="Arial" w:hAnsi="Arial" w:cs="Arial"/>
          <w:color w:val="000000" w:themeColor="text1"/>
          <w:sz w:val="22"/>
          <w:szCs w:val="22"/>
        </w:rPr>
        <w:t>Interpersonal Communication: Effective communication with internal stakeholders, external vendors, and regulatory bodies demands emotional intelligence and mental effort to build relationships, convey information clearly, and negotiate agreements while navigating diverse perspectives and priorities.</w:t>
      </w:r>
    </w:p>
    <w:p w14:paraId="7F4987FE" w14:textId="77777777" w:rsidR="000203D7" w:rsidRPr="00B16D97" w:rsidRDefault="000203D7" w:rsidP="0037755C">
      <w:pPr>
        <w:numPr>
          <w:ilvl w:val="0"/>
          <w:numId w:val="4"/>
        </w:numPr>
        <w:rPr>
          <w:rFonts w:ascii="Arial" w:hAnsi="Arial" w:cs="Arial"/>
          <w:color w:val="000000" w:themeColor="text1"/>
          <w:sz w:val="22"/>
          <w:szCs w:val="22"/>
        </w:rPr>
      </w:pPr>
      <w:r w:rsidRPr="00B16D97">
        <w:rPr>
          <w:rFonts w:ascii="Arial" w:hAnsi="Arial" w:cs="Arial"/>
          <w:color w:val="000000" w:themeColor="text1"/>
          <w:sz w:val="22"/>
          <w:szCs w:val="22"/>
        </w:rPr>
        <w:t>Adaptability to Change: The dynamic nature of technology and higher education necessitates mental resilience and adaptability to embrace change, innovate new approaches, and respond promptly to emerging trends, disruptions, and organizational shifts.</w:t>
      </w:r>
    </w:p>
    <w:p w14:paraId="42F31D46" w14:textId="77777777" w:rsidR="000203D7" w:rsidRPr="00B16D97" w:rsidRDefault="000203D7" w:rsidP="0037755C">
      <w:pPr>
        <w:numPr>
          <w:ilvl w:val="0"/>
          <w:numId w:val="4"/>
        </w:numPr>
        <w:rPr>
          <w:rFonts w:ascii="Arial" w:hAnsi="Arial" w:cs="Arial"/>
          <w:color w:val="000000" w:themeColor="text1"/>
          <w:sz w:val="22"/>
          <w:szCs w:val="22"/>
        </w:rPr>
      </w:pPr>
      <w:r w:rsidRPr="00B16D97">
        <w:rPr>
          <w:rFonts w:ascii="Arial" w:hAnsi="Arial" w:cs="Arial"/>
          <w:color w:val="000000" w:themeColor="text1"/>
          <w:sz w:val="22"/>
          <w:szCs w:val="22"/>
        </w:rPr>
        <w:t>Team Leadership: Providing leadership to the IT team involves motivating and inspiring staff, fostering a collaborative work environment, and addressing personnel issues, requiring emotional intelligence and mental stamina to navigate interpersonal dynamics and promote professional growth and development.</w:t>
      </w:r>
    </w:p>
    <w:p w14:paraId="03B6E5F8" w14:textId="77777777" w:rsidR="000203D7" w:rsidRPr="00B16D97" w:rsidRDefault="000203D7" w:rsidP="0037755C">
      <w:pPr>
        <w:numPr>
          <w:ilvl w:val="0"/>
          <w:numId w:val="4"/>
        </w:numPr>
        <w:rPr>
          <w:rFonts w:ascii="Arial" w:hAnsi="Arial" w:cs="Arial"/>
          <w:color w:val="000000" w:themeColor="text1"/>
          <w:sz w:val="22"/>
          <w:szCs w:val="22"/>
        </w:rPr>
      </w:pPr>
      <w:r w:rsidRPr="00B16D97">
        <w:rPr>
          <w:rFonts w:ascii="Arial" w:hAnsi="Arial" w:cs="Arial"/>
          <w:color w:val="000000" w:themeColor="text1"/>
          <w:sz w:val="22"/>
          <w:szCs w:val="22"/>
        </w:rPr>
        <w:t>Vendor Management: Interacting with technology vendors and partners involves evaluating products and services, negotiating contracts, and resolving conflicts, demanding mental acuity to assess vendor capabilities, anticipate potential risks, and ensure alignment with university objectives and standards.</w:t>
      </w:r>
    </w:p>
    <w:p w14:paraId="6E7ABC71" w14:textId="77777777" w:rsidR="000203D7" w:rsidRDefault="000203D7" w:rsidP="00F0798A">
      <w:pPr>
        <w:rPr>
          <w:rFonts w:ascii="Arial" w:hAnsi="Arial" w:cs="Arial"/>
          <w:color w:val="000000" w:themeColor="text1"/>
        </w:rPr>
      </w:pPr>
    </w:p>
    <w:p w14:paraId="5ADDAC04" w14:textId="18C2353E" w:rsidR="00AC48BB" w:rsidRPr="00B16D97" w:rsidRDefault="00AC48BB" w:rsidP="00B16D97">
      <w:pPr>
        <w:pStyle w:val="Heading5"/>
        <w:spacing w:line="259" w:lineRule="auto"/>
        <w:rPr>
          <w:rFonts w:ascii="Arial" w:hAnsi="Arial" w:cs="Arial"/>
          <w:b/>
          <w:color w:val="000000" w:themeColor="text1"/>
          <w:szCs w:val="22"/>
          <w:lang w:val="en-US"/>
        </w:rPr>
      </w:pPr>
      <w:r w:rsidRPr="00B16D97">
        <w:rPr>
          <w:rFonts w:ascii="Arial" w:hAnsi="Arial" w:cs="Arial"/>
          <w:b/>
          <w:color w:val="000000" w:themeColor="text1"/>
          <w:szCs w:val="22"/>
          <w:lang w:val="en-US"/>
        </w:rPr>
        <w:t>Working Conditions</w:t>
      </w:r>
    </w:p>
    <w:p w14:paraId="033924EF" w14:textId="74DD5227" w:rsidR="00150BA6" w:rsidRPr="00B16D97" w:rsidRDefault="00150BA6" w:rsidP="007E2497">
      <w:pPr>
        <w:rPr>
          <w:rFonts w:ascii="Arial" w:hAnsi="Arial" w:cs="Arial"/>
          <w:color w:val="0D0D0D"/>
          <w:sz w:val="22"/>
          <w:szCs w:val="22"/>
          <w:shd w:val="clear" w:color="auto" w:fill="FFFFFF"/>
        </w:rPr>
      </w:pPr>
      <w:r w:rsidRPr="00B16D97">
        <w:rPr>
          <w:rFonts w:ascii="Arial" w:hAnsi="Arial" w:cs="Arial"/>
          <w:color w:val="0D0D0D"/>
          <w:sz w:val="22"/>
          <w:szCs w:val="22"/>
          <w:shd w:val="clear" w:color="auto" w:fill="FFFFFF"/>
        </w:rPr>
        <w:t xml:space="preserve">The working conditions factor for the </w:t>
      </w:r>
      <w:r w:rsidR="00F1106D" w:rsidRPr="00B16D97">
        <w:rPr>
          <w:rFonts w:ascii="Arial" w:hAnsi="Arial" w:cs="Arial"/>
          <w:color w:val="0D0D0D"/>
          <w:sz w:val="22"/>
          <w:szCs w:val="22"/>
          <w:shd w:val="clear" w:color="auto" w:fill="FFFFFF"/>
        </w:rPr>
        <w:t>Enterprise Architect</w:t>
      </w:r>
      <w:r w:rsidRPr="00B16D97">
        <w:rPr>
          <w:rFonts w:ascii="Arial" w:hAnsi="Arial" w:cs="Arial"/>
          <w:color w:val="0D0D0D"/>
          <w:sz w:val="22"/>
          <w:szCs w:val="22"/>
          <w:shd w:val="clear" w:color="auto" w:fill="FFFFFF"/>
        </w:rPr>
        <w:t xml:space="preserve"> role considers a combination of sedentary work, high cognitive demands, ambiguity, collaboration pressures, technology implementation challenges, institutional responsibilities, work-life balance considerations, and data security stressors. </w:t>
      </w:r>
    </w:p>
    <w:p w14:paraId="348998EE" w14:textId="77777777" w:rsidR="00B16D97" w:rsidRDefault="00B16D97">
      <w:pPr>
        <w:rPr>
          <w:rFonts w:ascii="Arial" w:hAnsi="Arial" w:cs="Arial"/>
          <w:color w:val="000000" w:themeColor="text1"/>
          <w:sz w:val="22"/>
          <w:szCs w:val="22"/>
        </w:rPr>
      </w:pPr>
      <w:r>
        <w:rPr>
          <w:rFonts w:ascii="Arial" w:hAnsi="Arial" w:cs="Arial"/>
          <w:color w:val="000000" w:themeColor="text1"/>
          <w:sz w:val="22"/>
          <w:szCs w:val="22"/>
        </w:rPr>
        <w:br w:type="page"/>
      </w:r>
    </w:p>
    <w:p w14:paraId="14164F61" w14:textId="28F405A7" w:rsidR="00D5060C" w:rsidRPr="00B16D97" w:rsidRDefault="00D5060C" w:rsidP="0037755C">
      <w:pPr>
        <w:numPr>
          <w:ilvl w:val="0"/>
          <w:numId w:val="3"/>
        </w:numPr>
        <w:rPr>
          <w:rFonts w:ascii="Arial" w:hAnsi="Arial" w:cs="Arial"/>
          <w:color w:val="000000" w:themeColor="text1"/>
          <w:sz w:val="22"/>
          <w:szCs w:val="22"/>
        </w:rPr>
      </w:pPr>
      <w:r w:rsidRPr="00B16D97">
        <w:rPr>
          <w:rFonts w:ascii="Arial" w:hAnsi="Arial" w:cs="Arial"/>
          <w:color w:val="000000" w:themeColor="text1"/>
          <w:sz w:val="22"/>
          <w:szCs w:val="22"/>
        </w:rPr>
        <w:lastRenderedPageBreak/>
        <w:t>Sedentary Work Environment:</w:t>
      </w:r>
    </w:p>
    <w:p w14:paraId="36EFF52F"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Nature: A predominantly sedentary role requiring prolonged periods of desk work and computer usage.</w:t>
      </w:r>
    </w:p>
    <w:p w14:paraId="2E9DE7B7"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Frequency and Duration: Daily exposure to desk-based tasks, with occasional breaks.</w:t>
      </w:r>
    </w:p>
    <w:p w14:paraId="7ACF1093" w14:textId="77777777" w:rsidR="00D5060C" w:rsidRPr="00B16D97" w:rsidRDefault="00D5060C" w:rsidP="0037755C">
      <w:pPr>
        <w:numPr>
          <w:ilvl w:val="0"/>
          <w:numId w:val="3"/>
        </w:numPr>
        <w:rPr>
          <w:rFonts w:ascii="Arial" w:hAnsi="Arial" w:cs="Arial"/>
          <w:color w:val="000000" w:themeColor="text1"/>
          <w:sz w:val="22"/>
          <w:szCs w:val="22"/>
        </w:rPr>
      </w:pPr>
      <w:r w:rsidRPr="00B16D97">
        <w:rPr>
          <w:rFonts w:ascii="Arial" w:hAnsi="Arial" w:cs="Arial"/>
          <w:color w:val="000000" w:themeColor="text1"/>
          <w:sz w:val="22"/>
          <w:szCs w:val="22"/>
        </w:rPr>
        <w:t>High Cognitive Load:</w:t>
      </w:r>
    </w:p>
    <w:p w14:paraId="74BBC0F9"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Nature: The need for sustained mental concentration and focus on complex technical and strategic matters.</w:t>
      </w:r>
    </w:p>
    <w:p w14:paraId="61E70E1C"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Frequency and Duration: Daily exposure to intricate problem-solving, decision-making, and strategic planning.</w:t>
      </w:r>
    </w:p>
    <w:p w14:paraId="78153989" w14:textId="77777777" w:rsidR="00D5060C" w:rsidRPr="00B16D97" w:rsidRDefault="00D5060C" w:rsidP="0037755C">
      <w:pPr>
        <w:numPr>
          <w:ilvl w:val="0"/>
          <w:numId w:val="3"/>
        </w:numPr>
        <w:rPr>
          <w:rFonts w:ascii="Arial" w:hAnsi="Arial" w:cs="Arial"/>
          <w:color w:val="000000" w:themeColor="text1"/>
          <w:sz w:val="22"/>
          <w:szCs w:val="22"/>
        </w:rPr>
      </w:pPr>
      <w:r w:rsidRPr="00B16D97">
        <w:rPr>
          <w:rFonts w:ascii="Arial" w:hAnsi="Arial" w:cs="Arial"/>
          <w:color w:val="000000" w:themeColor="text1"/>
          <w:sz w:val="22"/>
          <w:szCs w:val="22"/>
        </w:rPr>
        <w:t>Ambiguity and Uncertainty:</w:t>
      </w:r>
    </w:p>
    <w:p w14:paraId="614D3627"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Nature: Inherent uncertainty in technology projects, with unforeseen challenges and evolving academic needs.</w:t>
      </w:r>
    </w:p>
    <w:p w14:paraId="6A2359E5"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Frequency and Duration: Regular exposure to ambiguity, necessitating adaptability and flexibility.</w:t>
      </w:r>
    </w:p>
    <w:p w14:paraId="693C9D53" w14:textId="77777777" w:rsidR="00D5060C" w:rsidRPr="00B16D97" w:rsidRDefault="00D5060C" w:rsidP="0037755C">
      <w:pPr>
        <w:numPr>
          <w:ilvl w:val="0"/>
          <w:numId w:val="3"/>
        </w:numPr>
        <w:rPr>
          <w:rFonts w:ascii="Arial" w:hAnsi="Arial" w:cs="Arial"/>
          <w:color w:val="000000" w:themeColor="text1"/>
          <w:sz w:val="22"/>
          <w:szCs w:val="22"/>
        </w:rPr>
      </w:pPr>
      <w:r w:rsidRPr="00B16D97">
        <w:rPr>
          <w:rFonts w:ascii="Arial" w:hAnsi="Arial" w:cs="Arial"/>
          <w:color w:val="000000" w:themeColor="text1"/>
          <w:sz w:val="22"/>
          <w:szCs w:val="22"/>
        </w:rPr>
        <w:t>Meeting and Collaboration Demands:</w:t>
      </w:r>
    </w:p>
    <w:p w14:paraId="556C7203"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Nature: Engaging in frequent meetings, discussions, and collaborations with various stakeholders.</w:t>
      </w:r>
    </w:p>
    <w:p w14:paraId="3C5EB668"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Frequency and Duration: Regular exposure to team interactions, requiring effective communication and collaboration skills.</w:t>
      </w:r>
    </w:p>
    <w:p w14:paraId="18887B0A" w14:textId="77777777" w:rsidR="00D5060C" w:rsidRPr="00B16D97" w:rsidRDefault="00D5060C" w:rsidP="0037755C">
      <w:pPr>
        <w:numPr>
          <w:ilvl w:val="0"/>
          <w:numId w:val="3"/>
        </w:numPr>
        <w:rPr>
          <w:rFonts w:ascii="Arial" w:hAnsi="Arial" w:cs="Arial"/>
          <w:color w:val="000000" w:themeColor="text1"/>
          <w:sz w:val="22"/>
          <w:szCs w:val="22"/>
        </w:rPr>
      </w:pPr>
      <w:r w:rsidRPr="00B16D97">
        <w:rPr>
          <w:rFonts w:ascii="Arial" w:hAnsi="Arial" w:cs="Arial"/>
          <w:color w:val="000000" w:themeColor="text1"/>
          <w:sz w:val="22"/>
          <w:szCs w:val="22"/>
        </w:rPr>
        <w:t>Technology Implementation Pressures:</w:t>
      </w:r>
    </w:p>
    <w:p w14:paraId="46E4FE82"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Nature: Pressure associated with the successful implementation of enterprise applications within specified timelines.</w:t>
      </w:r>
    </w:p>
    <w:p w14:paraId="5A048CD4"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Frequency and Duration: Occasional exposure to critical project phases, demanding focused efforts.</w:t>
      </w:r>
    </w:p>
    <w:p w14:paraId="7B9B856B" w14:textId="77777777" w:rsidR="00D5060C" w:rsidRPr="00B16D97" w:rsidRDefault="00D5060C" w:rsidP="0037755C">
      <w:pPr>
        <w:numPr>
          <w:ilvl w:val="0"/>
          <w:numId w:val="3"/>
        </w:numPr>
        <w:rPr>
          <w:rFonts w:ascii="Arial" w:hAnsi="Arial" w:cs="Arial"/>
          <w:color w:val="000000" w:themeColor="text1"/>
          <w:sz w:val="22"/>
          <w:szCs w:val="22"/>
        </w:rPr>
      </w:pPr>
      <w:r w:rsidRPr="00B16D97">
        <w:rPr>
          <w:rFonts w:ascii="Arial" w:hAnsi="Arial" w:cs="Arial"/>
          <w:color w:val="000000" w:themeColor="text1"/>
          <w:sz w:val="22"/>
          <w:szCs w:val="22"/>
        </w:rPr>
        <w:t>Responsibility for Institutional Impact:</w:t>
      </w:r>
    </w:p>
    <w:p w14:paraId="185A4300"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Nature: Decision-making with broad institutional implications, adding a high level of responsibility.</w:t>
      </w:r>
    </w:p>
    <w:p w14:paraId="59C9047B"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Frequency and Duration: Ongoing exposure to decisions that directly impact the university's operations and academic functions.</w:t>
      </w:r>
    </w:p>
    <w:p w14:paraId="0FBDC657" w14:textId="77777777" w:rsidR="00D5060C" w:rsidRPr="00B16D97" w:rsidRDefault="00D5060C" w:rsidP="0037755C">
      <w:pPr>
        <w:numPr>
          <w:ilvl w:val="0"/>
          <w:numId w:val="3"/>
        </w:numPr>
        <w:rPr>
          <w:rFonts w:ascii="Arial" w:hAnsi="Arial" w:cs="Arial"/>
          <w:color w:val="000000" w:themeColor="text1"/>
          <w:sz w:val="22"/>
          <w:szCs w:val="22"/>
        </w:rPr>
      </w:pPr>
      <w:r w:rsidRPr="00B16D97">
        <w:rPr>
          <w:rFonts w:ascii="Arial" w:hAnsi="Arial" w:cs="Arial"/>
          <w:color w:val="000000" w:themeColor="text1"/>
          <w:sz w:val="22"/>
          <w:szCs w:val="22"/>
        </w:rPr>
        <w:t>Work-Life Balance Challenges:</w:t>
      </w:r>
    </w:p>
    <w:p w14:paraId="7E6EC168"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Nature: The potential for extended working hours and occasional challenges in maintaining work-life balance.</w:t>
      </w:r>
    </w:p>
    <w:p w14:paraId="79FEAFC2"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Frequency and Duration: Occasional exposure during critical project phases or issue resolution.</w:t>
      </w:r>
    </w:p>
    <w:p w14:paraId="3AA9A4C8" w14:textId="77777777" w:rsidR="00D5060C" w:rsidRPr="00B16D97" w:rsidRDefault="00D5060C" w:rsidP="0037755C">
      <w:pPr>
        <w:numPr>
          <w:ilvl w:val="0"/>
          <w:numId w:val="3"/>
        </w:numPr>
        <w:rPr>
          <w:rFonts w:ascii="Arial" w:hAnsi="Arial" w:cs="Arial"/>
          <w:color w:val="000000" w:themeColor="text1"/>
          <w:sz w:val="22"/>
          <w:szCs w:val="22"/>
        </w:rPr>
      </w:pPr>
      <w:r w:rsidRPr="00B16D97">
        <w:rPr>
          <w:rFonts w:ascii="Arial" w:hAnsi="Arial" w:cs="Arial"/>
          <w:color w:val="000000" w:themeColor="text1"/>
          <w:sz w:val="22"/>
          <w:szCs w:val="22"/>
        </w:rPr>
        <w:t>Data Security and Compliance Stressors:</w:t>
      </w:r>
    </w:p>
    <w:p w14:paraId="19235783"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Nature: The responsibility for data security and compliance introduces stressors related to safeguarding sensitive information.</w:t>
      </w:r>
    </w:p>
    <w:p w14:paraId="7BE101AC" w14:textId="77777777" w:rsidR="00D5060C" w:rsidRPr="00B16D97" w:rsidRDefault="00D5060C" w:rsidP="0037755C">
      <w:pPr>
        <w:numPr>
          <w:ilvl w:val="1"/>
          <w:numId w:val="3"/>
        </w:numPr>
        <w:rPr>
          <w:rFonts w:ascii="Arial" w:hAnsi="Arial" w:cs="Arial"/>
          <w:color w:val="000000" w:themeColor="text1"/>
          <w:sz w:val="22"/>
          <w:szCs w:val="22"/>
        </w:rPr>
      </w:pPr>
      <w:r w:rsidRPr="00B16D97">
        <w:rPr>
          <w:rFonts w:ascii="Arial" w:hAnsi="Arial" w:cs="Arial"/>
          <w:color w:val="000000" w:themeColor="text1"/>
          <w:sz w:val="22"/>
          <w:szCs w:val="22"/>
        </w:rPr>
        <w:t>Frequency and Duration: Regular exposure to addressing and mitigating potential security risks to protect the university's data.</w:t>
      </w:r>
    </w:p>
    <w:p w14:paraId="468C1859" w14:textId="2AF216ED" w:rsidR="00AC48BB" w:rsidRPr="007E2497" w:rsidRDefault="00AC48BB" w:rsidP="007E2497">
      <w:pPr>
        <w:rPr>
          <w:rFonts w:ascii="Arial" w:hAnsi="Arial" w:cs="Arial"/>
          <w:color w:val="000000" w:themeColor="text1"/>
        </w:rPr>
      </w:pPr>
    </w:p>
    <w:sectPr w:rsidR="00AC48BB" w:rsidRPr="007E2497" w:rsidSect="003C7FC1">
      <w:footerReference w:type="default" r:id="rId9"/>
      <w:pgSz w:w="12240" w:h="15840"/>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EF7C3" w14:textId="77777777" w:rsidR="0085276B" w:rsidRDefault="0085276B" w:rsidP="00215163">
      <w:r>
        <w:separator/>
      </w:r>
    </w:p>
  </w:endnote>
  <w:endnote w:type="continuationSeparator" w:id="0">
    <w:p w14:paraId="715320D7" w14:textId="77777777" w:rsidR="0085276B" w:rsidRDefault="0085276B" w:rsidP="00215163">
      <w:r>
        <w:continuationSeparator/>
      </w:r>
    </w:p>
  </w:endnote>
  <w:endnote w:type="continuationNotice" w:id="1">
    <w:p w14:paraId="659E0FC7" w14:textId="77777777" w:rsidR="0085276B" w:rsidRDefault="00852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Calibri" w:hAnsi="Arial"/>
        <w:szCs w:val="22"/>
        <w:lang w:val="en-US"/>
      </w:rPr>
      <w:id w:val="-981459729"/>
      <w:docPartObj>
        <w:docPartGallery w:val="Page Numbers (Bottom of Page)"/>
        <w:docPartUnique/>
      </w:docPartObj>
    </w:sdtPr>
    <w:sdtEndPr/>
    <w:sdtContent>
      <w:sdt>
        <w:sdtPr>
          <w:rPr>
            <w:rFonts w:ascii="Arial" w:eastAsia="Calibri" w:hAnsi="Arial"/>
            <w:szCs w:val="22"/>
            <w:lang w:val="en-US"/>
          </w:rPr>
          <w:id w:val="1728636285"/>
          <w:docPartObj>
            <w:docPartGallery w:val="Page Numbers (Top of Page)"/>
            <w:docPartUnique/>
          </w:docPartObj>
        </w:sdtPr>
        <w:sdtEndPr/>
        <w:sdtContent>
          <w:p w14:paraId="018DA698" w14:textId="10984FCC" w:rsidR="00B864F5" w:rsidRPr="00F23D8D" w:rsidRDefault="00F23D8D" w:rsidP="00F23D8D">
            <w:pPr>
              <w:tabs>
                <w:tab w:val="center" w:pos="4680"/>
                <w:tab w:val="right" w:pos="9360"/>
              </w:tabs>
              <w:jc w:val="center"/>
              <w:rPr>
                <w:rFonts w:ascii="Arial" w:eastAsia="Calibri" w:hAnsi="Arial" w:cs="Arial"/>
                <w:sz w:val="20"/>
                <w:szCs w:val="20"/>
                <w:lang w:val="en-US"/>
              </w:rPr>
            </w:pPr>
            <w:r w:rsidRPr="00F23D8D">
              <w:rPr>
                <w:rFonts w:ascii="Arial" w:eastAsia="Calibri" w:hAnsi="Arial" w:cs="Arial"/>
                <w:i/>
                <w:iCs/>
                <w:color w:val="808080"/>
                <w:sz w:val="18"/>
                <w:szCs w:val="18"/>
                <w:lang w:val="en-US"/>
              </w:rPr>
              <w:t>Job Number: X-472 | VIP:</w:t>
            </w:r>
            <w:r>
              <w:rPr>
                <w:rFonts w:ascii="Arial" w:eastAsia="Calibri" w:hAnsi="Arial" w:cs="Arial"/>
                <w:i/>
                <w:iCs/>
                <w:color w:val="808080"/>
                <w:sz w:val="18"/>
                <w:szCs w:val="18"/>
                <w:lang w:val="en-US"/>
              </w:rPr>
              <w:t xml:space="preserve"> </w:t>
            </w:r>
            <w:r w:rsidRPr="00F23D8D">
              <w:rPr>
                <w:rFonts w:ascii="Arial" w:eastAsia="Calibri" w:hAnsi="Arial" w:cs="Arial"/>
                <w:i/>
                <w:iCs/>
                <w:color w:val="808080"/>
                <w:sz w:val="18"/>
                <w:szCs w:val="18"/>
                <w:lang w:val="en-US"/>
              </w:rPr>
              <w:t>1982</w:t>
            </w:r>
            <w:r w:rsidRPr="00F23D8D">
              <w:rPr>
                <w:rFonts w:ascii="Arial" w:eastAsia="Calibri" w:hAnsi="Arial" w:cs="Arial"/>
                <w:bCs/>
                <w:color w:val="808080"/>
                <w:sz w:val="26"/>
                <w:szCs w:val="26"/>
                <w:lang w:val="en-US"/>
              </w:rPr>
              <w:tab/>
            </w:r>
            <w:r w:rsidRPr="00F23D8D">
              <w:rPr>
                <w:rFonts w:ascii="Arial" w:eastAsia="Calibri" w:hAnsi="Arial" w:cs="Arial"/>
                <w:i/>
                <w:iCs/>
                <w:color w:val="808080"/>
                <w:sz w:val="18"/>
                <w:szCs w:val="18"/>
                <w:lang w:val="en-US"/>
              </w:rPr>
              <w:t xml:space="preserve">Page </w:t>
            </w:r>
            <w:r w:rsidRPr="00F23D8D">
              <w:rPr>
                <w:rFonts w:ascii="Arial" w:eastAsia="Calibri" w:hAnsi="Arial" w:cs="Arial"/>
                <w:i/>
                <w:iCs/>
                <w:color w:val="808080"/>
                <w:sz w:val="18"/>
                <w:szCs w:val="18"/>
                <w:lang w:val="en-US"/>
              </w:rPr>
              <w:fldChar w:fldCharType="begin"/>
            </w:r>
            <w:r w:rsidRPr="00F23D8D">
              <w:rPr>
                <w:rFonts w:ascii="Arial" w:eastAsia="Calibri" w:hAnsi="Arial" w:cs="Arial"/>
                <w:i/>
                <w:iCs/>
                <w:color w:val="808080"/>
                <w:sz w:val="18"/>
                <w:szCs w:val="18"/>
                <w:lang w:val="en-US"/>
              </w:rPr>
              <w:instrText xml:space="preserve"> PAGE  \* Arabic  \* MERGEFORMAT </w:instrText>
            </w:r>
            <w:r w:rsidRPr="00F23D8D">
              <w:rPr>
                <w:rFonts w:ascii="Arial" w:eastAsia="Calibri" w:hAnsi="Arial" w:cs="Arial"/>
                <w:i/>
                <w:iCs/>
                <w:color w:val="808080"/>
                <w:sz w:val="18"/>
                <w:szCs w:val="18"/>
                <w:lang w:val="en-US"/>
              </w:rPr>
              <w:fldChar w:fldCharType="separate"/>
            </w:r>
            <w:r w:rsidRPr="00F23D8D">
              <w:rPr>
                <w:rFonts w:ascii="Arial" w:eastAsia="Calibri" w:hAnsi="Arial" w:cs="Arial"/>
                <w:i/>
                <w:iCs/>
                <w:color w:val="808080"/>
                <w:sz w:val="18"/>
                <w:szCs w:val="18"/>
                <w:lang w:val="en-US"/>
              </w:rPr>
              <w:t>1</w:t>
            </w:r>
            <w:r w:rsidRPr="00F23D8D">
              <w:rPr>
                <w:rFonts w:ascii="Arial" w:eastAsia="Calibri" w:hAnsi="Arial" w:cs="Arial"/>
                <w:i/>
                <w:iCs/>
                <w:color w:val="808080"/>
                <w:sz w:val="18"/>
                <w:szCs w:val="18"/>
                <w:lang w:val="en-US"/>
              </w:rPr>
              <w:fldChar w:fldCharType="end"/>
            </w:r>
            <w:r w:rsidRPr="00F23D8D">
              <w:rPr>
                <w:rFonts w:ascii="Arial" w:eastAsia="Calibri" w:hAnsi="Arial" w:cs="Arial"/>
                <w:i/>
                <w:iCs/>
                <w:color w:val="808080"/>
                <w:sz w:val="18"/>
                <w:szCs w:val="18"/>
                <w:lang w:val="en-US"/>
              </w:rPr>
              <w:t xml:space="preserve"> of </w:t>
            </w:r>
            <w:r w:rsidRPr="00F23D8D">
              <w:rPr>
                <w:rFonts w:ascii="Arial" w:eastAsia="Calibri" w:hAnsi="Arial" w:cs="Arial"/>
                <w:i/>
                <w:iCs/>
                <w:color w:val="808080"/>
                <w:sz w:val="18"/>
                <w:szCs w:val="18"/>
                <w:lang w:val="en-US"/>
              </w:rPr>
              <w:fldChar w:fldCharType="begin"/>
            </w:r>
            <w:r w:rsidRPr="00F23D8D">
              <w:rPr>
                <w:rFonts w:ascii="Arial" w:eastAsia="Calibri" w:hAnsi="Arial" w:cs="Arial"/>
                <w:i/>
                <w:iCs/>
                <w:color w:val="808080"/>
                <w:sz w:val="18"/>
                <w:szCs w:val="18"/>
                <w:lang w:val="en-US"/>
              </w:rPr>
              <w:instrText xml:space="preserve"> NUMPAGES  \* Arabic  \* MERGEFORMAT </w:instrText>
            </w:r>
            <w:r w:rsidRPr="00F23D8D">
              <w:rPr>
                <w:rFonts w:ascii="Arial" w:eastAsia="Calibri" w:hAnsi="Arial" w:cs="Arial"/>
                <w:i/>
                <w:iCs/>
                <w:color w:val="808080"/>
                <w:sz w:val="18"/>
                <w:szCs w:val="18"/>
                <w:lang w:val="en-US"/>
              </w:rPr>
              <w:fldChar w:fldCharType="separate"/>
            </w:r>
            <w:r w:rsidRPr="00F23D8D">
              <w:rPr>
                <w:rFonts w:ascii="Arial" w:eastAsia="Calibri" w:hAnsi="Arial" w:cs="Arial"/>
                <w:i/>
                <w:iCs/>
                <w:color w:val="808080"/>
                <w:sz w:val="18"/>
                <w:szCs w:val="18"/>
                <w:lang w:val="en-US"/>
              </w:rPr>
              <w:t>4</w:t>
            </w:r>
            <w:r w:rsidRPr="00F23D8D">
              <w:rPr>
                <w:rFonts w:ascii="Arial" w:eastAsia="Calibri" w:hAnsi="Arial" w:cs="Arial"/>
                <w:i/>
                <w:iCs/>
                <w:color w:val="808080"/>
                <w:sz w:val="18"/>
                <w:szCs w:val="18"/>
                <w:lang w:val="en-US"/>
              </w:rPr>
              <w:fldChar w:fldCharType="end"/>
            </w:r>
            <w:r w:rsidRPr="00F23D8D">
              <w:rPr>
                <w:rFonts w:ascii="Arial" w:eastAsia="Calibri" w:hAnsi="Arial" w:cs="Arial"/>
                <w:i/>
                <w:iCs/>
                <w:color w:val="808080"/>
                <w:sz w:val="18"/>
                <w:szCs w:val="18"/>
                <w:lang w:val="en-US"/>
              </w:rPr>
              <w:t xml:space="preserve"> </w:t>
            </w:r>
            <w:r w:rsidRPr="00F23D8D">
              <w:rPr>
                <w:rFonts w:ascii="Arial" w:eastAsia="Calibri" w:hAnsi="Arial" w:cs="Arial"/>
                <w:i/>
                <w:iCs/>
                <w:color w:val="808080"/>
                <w:sz w:val="18"/>
                <w:szCs w:val="18"/>
                <w:lang w:val="en-US"/>
              </w:rPr>
              <w:tab/>
              <w:t xml:space="preserve">Last Edited: </w:t>
            </w:r>
            <w:r w:rsidR="003C7FC1">
              <w:rPr>
                <w:rFonts w:ascii="Arial" w:eastAsia="Calibri" w:hAnsi="Arial" w:cs="Arial"/>
                <w:i/>
                <w:iCs/>
                <w:color w:val="808080"/>
                <w:sz w:val="18"/>
                <w:szCs w:val="18"/>
                <w:lang w:val="en-US"/>
              </w:rPr>
              <w:t>April 23</w:t>
            </w:r>
            <w:r w:rsidRPr="00F23D8D">
              <w:rPr>
                <w:rFonts w:ascii="Arial" w:eastAsia="Calibri" w:hAnsi="Arial" w:cs="Arial"/>
                <w:i/>
                <w:iCs/>
                <w:color w:val="808080"/>
                <w:sz w:val="18"/>
                <w:szCs w:val="18"/>
                <w:lang w:val="en-US"/>
              </w:rPr>
              <w:t>,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F0779" w14:textId="77777777" w:rsidR="0085276B" w:rsidRDefault="0085276B" w:rsidP="00215163">
      <w:r>
        <w:separator/>
      </w:r>
    </w:p>
  </w:footnote>
  <w:footnote w:type="continuationSeparator" w:id="0">
    <w:p w14:paraId="62742EEB" w14:textId="77777777" w:rsidR="0085276B" w:rsidRDefault="0085276B" w:rsidP="00215163">
      <w:r>
        <w:continuationSeparator/>
      </w:r>
    </w:p>
  </w:footnote>
  <w:footnote w:type="continuationNotice" w:id="1">
    <w:p w14:paraId="05D741E2" w14:textId="77777777" w:rsidR="0085276B" w:rsidRDefault="008527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19D7"/>
    <w:multiLevelType w:val="multilevel"/>
    <w:tmpl w:val="F96C33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87CF9"/>
    <w:multiLevelType w:val="multilevel"/>
    <w:tmpl w:val="6C8C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037CF"/>
    <w:multiLevelType w:val="multilevel"/>
    <w:tmpl w:val="6C56B0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12A4C"/>
    <w:multiLevelType w:val="multilevel"/>
    <w:tmpl w:val="A7DC3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76EE3"/>
    <w:multiLevelType w:val="hybridMultilevel"/>
    <w:tmpl w:val="A098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87C00"/>
    <w:multiLevelType w:val="hybridMultilevel"/>
    <w:tmpl w:val="A184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25678"/>
    <w:multiLevelType w:val="hybridMultilevel"/>
    <w:tmpl w:val="F5BA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37E15"/>
    <w:multiLevelType w:val="multilevel"/>
    <w:tmpl w:val="DABA9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DF5621"/>
    <w:multiLevelType w:val="multilevel"/>
    <w:tmpl w:val="EEF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9A438A"/>
    <w:multiLevelType w:val="multilevel"/>
    <w:tmpl w:val="9AC4E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E11F94"/>
    <w:multiLevelType w:val="multilevel"/>
    <w:tmpl w:val="7A1C2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1499812">
    <w:abstractNumId w:val="5"/>
  </w:num>
  <w:num w:numId="2" w16cid:durableId="1753547489">
    <w:abstractNumId w:val="3"/>
  </w:num>
  <w:num w:numId="3" w16cid:durableId="1645429561">
    <w:abstractNumId w:val="9"/>
  </w:num>
  <w:num w:numId="4" w16cid:durableId="1408728957">
    <w:abstractNumId w:val="1"/>
  </w:num>
  <w:num w:numId="5" w16cid:durableId="1496383902">
    <w:abstractNumId w:val="6"/>
  </w:num>
  <w:num w:numId="6" w16cid:durableId="8608553">
    <w:abstractNumId w:val="2"/>
  </w:num>
  <w:num w:numId="7" w16cid:durableId="1963612989">
    <w:abstractNumId w:val="0"/>
  </w:num>
  <w:num w:numId="8" w16cid:durableId="1997226133">
    <w:abstractNumId w:val="10"/>
  </w:num>
  <w:num w:numId="9" w16cid:durableId="189994180">
    <w:abstractNumId w:val="8"/>
  </w:num>
  <w:num w:numId="10" w16cid:durableId="1904636285">
    <w:abstractNumId w:val="4"/>
  </w:num>
  <w:num w:numId="11" w16cid:durableId="111463704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E1"/>
    <w:rsid w:val="00000AA5"/>
    <w:rsid w:val="00006C55"/>
    <w:rsid w:val="000203D7"/>
    <w:rsid w:val="000605D2"/>
    <w:rsid w:val="00065F65"/>
    <w:rsid w:val="0008325F"/>
    <w:rsid w:val="00090CFA"/>
    <w:rsid w:val="000A2EE2"/>
    <w:rsid w:val="000B0942"/>
    <w:rsid w:val="000F46B4"/>
    <w:rsid w:val="000F57D6"/>
    <w:rsid w:val="000F71A4"/>
    <w:rsid w:val="00141B6C"/>
    <w:rsid w:val="00143A8D"/>
    <w:rsid w:val="001509BD"/>
    <w:rsid w:val="00150BA6"/>
    <w:rsid w:val="001937C9"/>
    <w:rsid w:val="0019696B"/>
    <w:rsid w:val="001A523B"/>
    <w:rsid w:val="001B59B1"/>
    <w:rsid w:val="001D64CA"/>
    <w:rsid w:val="0021141E"/>
    <w:rsid w:val="00215163"/>
    <w:rsid w:val="002226FA"/>
    <w:rsid w:val="00264A3D"/>
    <w:rsid w:val="002666DD"/>
    <w:rsid w:val="0028234A"/>
    <w:rsid w:val="002A4039"/>
    <w:rsid w:val="002B22B0"/>
    <w:rsid w:val="002B38FE"/>
    <w:rsid w:val="002B587E"/>
    <w:rsid w:val="002D2414"/>
    <w:rsid w:val="002D38A4"/>
    <w:rsid w:val="00303665"/>
    <w:rsid w:val="0031497F"/>
    <w:rsid w:val="00333A12"/>
    <w:rsid w:val="00343E8E"/>
    <w:rsid w:val="00347F24"/>
    <w:rsid w:val="0035039B"/>
    <w:rsid w:val="00350B0F"/>
    <w:rsid w:val="00362357"/>
    <w:rsid w:val="0037755C"/>
    <w:rsid w:val="00384290"/>
    <w:rsid w:val="00386EC6"/>
    <w:rsid w:val="00394922"/>
    <w:rsid w:val="003A170F"/>
    <w:rsid w:val="003A481F"/>
    <w:rsid w:val="003A51D8"/>
    <w:rsid w:val="003A7E37"/>
    <w:rsid w:val="003B7E9E"/>
    <w:rsid w:val="003C4ABD"/>
    <w:rsid w:val="003C7FC1"/>
    <w:rsid w:val="003D257D"/>
    <w:rsid w:val="003D2AEF"/>
    <w:rsid w:val="003D2D0C"/>
    <w:rsid w:val="003D4972"/>
    <w:rsid w:val="003F084C"/>
    <w:rsid w:val="003F61CD"/>
    <w:rsid w:val="0040200B"/>
    <w:rsid w:val="00407A8A"/>
    <w:rsid w:val="00411AED"/>
    <w:rsid w:val="00415451"/>
    <w:rsid w:val="004235D3"/>
    <w:rsid w:val="004250C5"/>
    <w:rsid w:val="00425E69"/>
    <w:rsid w:val="0043346C"/>
    <w:rsid w:val="00450DCA"/>
    <w:rsid w:val="00460934"/>
    <w:rsid w:val="004A5E05"/>
    <w:rsid w:val="004E2DD6"/>
    <w:rsid w:val="004E36FE"/>
    <w:rsid w:val="004E5F95"/>
    <w:rsid w:val="004F3A52"/>
    <w:rsid w:val="0050684F"/>
    <w:rsid w:val="005143B3"/>
    <w:rsid w:val="005304A6"/>
    <w:rsid w:val="00531963"/>
    <w:rsid w:val="005334C4"/>
    <w:rsid w:val="005468A7"/>
    <w:rsid w:val="0055081A"/>
    <w:rsid w:val="00570FA6"/>
    <w:rsid w:val="00581AEF"/>
    <w:rsid w:val="005B6244"/>
    <w:rsid w:val="005C167C"/>
    <w:rsid w:val="005E4A87"/>
    <w:rsid w:val="005E67FD"/>
    <w:rsid w:val="005E7284"/>
    <w:rsid w:val="006059CC"/>
    <w:rsid w:val="006270DA"/>
    <w:rsid w:val="0063415D"/>
    <w:rsid w:val="00647FC5"/>
    <w:rsid w:val="00650D47"/>
    <w:rsid w:val="00664A36"/>
    <w:rsid w:val="00670DBE"/>
    <w:rsid w:val="006819E3"/>
    <w:rsid w:val="006A3374"/>
    <w:rsid w:val="006A5C36"/>
    <w:rsid w:val="006A77A6"/>
    <w:rsid w:val="006B29FC"/>
    <w:rsid w:val="006B4908"/>
    <w:rsid w:val="006B53F3"/>
    <w:rsid w:val="006B620A"/>
    <w:rsid w:val="006E3434"/>
    <w:rsid w:val="007022CB"/>
    <w:rsid w:val="00714AC4"/>
    <w:rsid w:val="00716753"/>
    <w:rsid w:val="00727AC3"/>
    <w:rsid w:val="0073439D"/>
    <w:rsid w:val="0074180F"/>
    <w:rsid w:val="00747B5C"/>
    <w:rsid w:val="007505D5"/>
    <w:rsid w:val="00762672"/>
    <w:rsid w:val="00772B54"/>
    <w:rsid w:val="0078115C"/>
    <w:rsid w:val="0078566A"/>
    <w:rsid w:val="00792527"/>
    <w:rsid w:val="00793411"/>
    <w:rsid w:val="007C30C4"/>
    <w:rsid w:val="007D6252"/>
    <w:rsid w:val="007E150C"/>
    <w:rsid w:val="007E2497"/>
    <w:rsid w:val="007F3210"/>
    <w:rsid w:val="007F5BE1"/>
    <w:rsid w:val="00816CC6"/>
    <w:rsid w:val="0085276B"/>
    <w:rsid w:val="008863F2"/>
    <w:rsid w:val="00890C82"/>
    <w:rsid w:val="008B5B0C"/>
    <w:rsid w:val="008C1561"/>
    <w:rsid w:val="008E19AA"/>
    <w:rsid w:val="008E2729"/>
    <w:rsid w:val="00911C12"/>
    <w:rsid w:val="0091226A"/>
    <w:rsid w:val="00916106"/>
    <w:rsid w:val="00935927"/>
    <w:rsid w:val="009430D5"/>
    <w:rsid w:val="009768AB"/>
    <w:rsid w:val="009A23E1"/>
    <w:rsid w:val="009B22E2"/>
    <w:rsid w:val="009D423A"/>
    <w:rsid w:val="009D44B7"/>
    <w:rsid w:val="009E4BD6"/>
    <w:rsid w:val="009E6D7C"/>
    <w:rsid w:val="009F65B7"/>
    <w:rsid w:val="00A21F98"/>
    <w:rsid w:val="00A24A3C"/>
    <w:rsid w:val="00A353B4"/>
    <w:rsid w:val="00A45F0A"/>
    <w:rsid w:val="00A47EB2"/>
    <w:rsid w:val="00A57A6A"/>
    <w:rsid w:val="00A6684A"/>
    <w:rsid w:val="00A80C00"/>
    <w:rsid w:val="00A86C37"/>
    <w:rsid w:val="00AA20BD"/>
    <w:rsid w:val="00AA3A43"/>
    <w:rsid w:val="00AB7351"/>
    <w:rsid w:val="00AC48BB"/>
    <w:rsid w:val="00AC4B19"/>
    <w:rsid w:val="00AD27B9"/>
    <w:rsid w:val="00AE4E87"/>
    <w:rsid w:val="00AE56C0"/>
    <w:rsid w:val="00B03B86"/>
    <w:rsid w:val="00B12453"/>
    <w:rsid w:val="00B15CEB"/>
    <w:rsid w:val="00B16D97"/>
    <w:rsid w:val="00B219A7"/>
    <w:rsid w:val="00B22B35"/>
    <w:rsid w:val="00B33F9B"/>
    <w:rsid w:val="00B351D9"/>
    <w:rsid w:val="00B648A7"/>
    <w:rsid w:val="00B73E2A"/>
    <w:rsid w:val="00B82658"/>
    <w:rsid w:val="00B864F5"/>
    <w:rsid w:val="00B952B7"/>
    <w:rsid w:val="00BB0FEA"/>
    <w:rsid w:val="00BC6F8F"/>
    <w:rsid w:val="00BD7002"/>
    <w:rsid w:val="00BE0A77"/>
    <w:rsid w:val="00BE0DE7"/>
    <w:rsid w:val="00BE142D"/>
    <w:rsid w:val="00BE1C07"/>
    <w:rsid w:val="00BE5735"/>
    <w:rsid w:val="00BE6D92"/>
    <w:rsid w:val="00BE779E"/>
    <w:rsid w:val="00BF4559"/>
    <w:rsid w:val="00C24EBF"/>
    <w:rsid w:val="00C30AAB"/>
    <w:rsid w:val="00C46020"/>
    <w:rsid w:val="00C52C6E"/>
    <w:rsid w:val="00C618D0"/>
    <w:rsid w:val="00CB3BD7"/>
    <w:rsid w:val="00CD015C"/>
    <w:rsid w:val="00CD2989"/>
    <w:rsid w:val="00CF1555"/>
    <w:rsid w:val="00D00CF3"/>
    <w:rsid w:val="00D15CA9"/>
    <w:rsid w:val="00D43365"/>
    <w:rsid w:val="00D43E92"/>
    <w:rsid w:val="00D5060C"/>
    <w:rsid w:val="00D60692"/>
    <w:rsid w:val="00D72257"/>
    <w:rsid w:val="00D73ABA"/>
    <w:rsid w:val="00D74325"/>
    <w:rsid w:val="00D81754"/>
    <w:rsid w:val="00DA676C"/>
    <w:rsid w:val="00DA78BD"/>
    <w:rsid w:val="00DB37AF"/>
    <w:rsid w:val="00DB6CC6"/>
    <w:rsid w:val="00DF2950"/>
    <w:rsid w:val="00E22A14"/>
    <w:rsid w:val="00E23055"/>
    <w:rsid w:val="00E4566C"/>
    <w:rsid w:val="00E960DF"/>
    <w:rsid w:val="00E97D4C"/>
    <w:rsid w:val="00EB30A0"/>
    <w:rsid w:val="00EB5239"/>
    <w:rsid w:val="00EB6C4D"/>
    <w:rsid w:val="00ED160E"/>
    <w:rsid w:val="00EE60E0"/>
    <w:rsid w:val="00F06DD1"/>
    <w:rsid w:val="00F06F01"/>
    <w:rsid w:val="00F0798A"/>
    <w:rsid w:val="00F1106D"/>
    <w:rsid w:val="00F23D8D"/>
    <w:rsid w:val="00F34080"/>
    <w:rsid w:val="00F4006B"/>
    <w:rsid w:val="00F64059"/>
    <w:rsid w:val="00F65ACB"/>
    <w:rsid w:val="00F80389"/>
    <w:rsid w:val="00F86EEF"/>
    <w:rsid w:val="00F97926"/>
    <w:rsid w:val="00FC0102"/>
    <w:rsid w:val="00FD202E"/>
    <w:rsid w:val="00FD6045"/>
    <w:rsid w:val="00FD6D80"/>
    <w:rsid w:val="00FE2002"/>
    <w:rsid w:val="00FE5845"/>
    <w:rsid w:val="00FF2506"/>
    <w:rsid w:val="0F03BE34"/>
    <w:rsid w:val="16EF8199"/>
    <w:rsid w:val="26A1C49B"/>
    <w:rsid w:val="3DCCF041"/>
    <w:rsid w:val="5D7B98CC"/>
    <w:rsid w:val="611F0648"/>
    <w:rsid w:val="62753273"/>
    <w:rsid w:val="69846209"/>
    <w:rsid w:val="6ACD8D74"/>
    <w:rsid w:val="75471CCA"/>
    <w:rsid w:val="76B5EFA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F3AE0"/>
  <w15:chartTrackingRefBased/>
  <w15:docId w15:val="{B2744BCB-03AE-4AC1-9030-12C47EBA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06D"/>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9"/>
    <w:semiHidden/>
    <w:unhideWhenUsed/>
    <w:qFormat/>
    <w:rsid w:val="00911C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aliases w:val="Headings"/>
    <w:basedOn w:val="Normal"/>
    <w:next w:val="Normal"/>
    <w:link w:val="Heading4Char"/>
    <w:autoRedefine/>
    <w:uiPriority w:val="9"/>
    <w:unhideWhenUsed/>
    <w:qFormat/>
    <w:rsid w:val="00D43365"/>
    <w:pPr>
      <w:keepNext/>
      <w:keepLines/>
      <w:spacing w:before="40" w:after="120"/>
      <w:outlineLvl w:val="3"/>
    </w:pPr>
    <w:rPr>
      <w:rFonts w:ascii="Arial" w:hAnsi="Arial" w:cs="Arial"/>
      <w:b/>
      <w:bCs/>
      <w:iCs/>
      <w:smallCaps/>
      <w:color w:val="154734"/>
      <w:sz w:val="32"/>
      <w:szCs w:val="32"/>
      <w:lang w:val="en-US"/>
    </w:rPr>
  </w:style>
  <w:style w:type="paragraph" w:styleId="Heading5">
    <w:name w:val="heading 5"/>
    <w:aliases w:val="Subheadings"/>
    <w:basedOn w:val="Normal"/>
    <w:next w:val="Normal"/>
    <w:link w:val="Heading5Char"/>
    <w:uiPriority w:val="9"/>
    <w:unhideWhenUsed/>
    <w:qFormat/>
    <w:rsid w:val="00DF29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3E1"/>
    <w:pPr>
      <w:ind w:left="720"/>
      <w:contextualSpacing/>
    </w:pPr>
  </w:style>
  <w:style w:type="paragraph" w:styleId="NoSpacing">
    <w:name w:val="No Spacing"/>
    <w:link w:val="NoSpacingChar"/>
    <w:autoRedefine/>
    <w:rsid w:val="005304A6"/>
    <w:rPr>
      <w:rFonts w:ascii="Arial" w:hAnsi="Arial"/>
      <w:kern w:val="0"/>
      <w:szCs w:val="22"/>
      <w:lang w:val="en-US"/>
      <w14:ligatures w14:val="none"/>
    </w:rPr>
  </w:style>
  <w:style w:type="character" w:customStyle="1" w:styleId="NoSpacingChar">
    <w:name w:val="No Spacing Char"/>
    <w:basedOn w:val="DefaultParagraphFont"/>
    <w:link w:val="NoSpacing"/>
    <w:rsid w:val="005304A6"/>
    <w:rPr>
      <w:rFonts w:ascii="Arial" w:hAnsi="Arial"/>
      <w:kern w:val="0"/>
      <w:szCs w:val="22"/>
      <w:lang w:val="en-US"/>
      <w14:ligatures w14:val="none"/>
    </w:rPr>
  </w:style>
  <w:style w:type="paragraph" w:styleId="Header">
    <w:name w:val="header"/>
    <w:basedOn w:val="Normal"/>
    <w:link w:val="HeaderChar"/>
    <w:uiPriority w:val="99"/>
    <w:unhideWhenUsed/>
    <w:rsid w:val="00215163"/>
    <w:pPr>
      <w:tabs>
        <w:tab w:val="center" w:pos="4680"/>
        <w:tab w:val="right" w:pos="9360"/>
      </w:tabs>
    </w:pPr>
  </w:style>
  <w:style w:type="character" w:customStyle="1" w:styleId="HeaderChar">
    <w:name w:val="Header Char"/>
    <w:basedOn w:val="DefaultParagraphFont"/>
    <w:link w:val="Header"/>
    <w:uiPriority w:val="99"/>
    <w:rsid w:val="00215163"/>
  </w:style>
  <w:style w:type="paragraph" w:styleId="Footer">
    <w:name w:val="footer"/>
    <w:basedOn w:val="Normal"/>
    <w:link w:val="FooterChar"/>
    <w:uiPriority w:val="99"/>
    <w:unhideWhenUsed/>
    <w:rsid w:val="00215163"/>
    <w:pPr>
      <w:tabs>
        <w:tab w:val="center" w:pos="4680"/>
        <w:tab w:val="right" w:pos="9360"/>
      </w:tabs>
    </w:pPr>
  </w:style>
  <w:style w:type="character" w:customStyle="1" w:styleId="FooterChar">
    <w:name w:val="Footer Char"/>
    <w:basedOn w:val="DefaultParagraphFont"/>
    <w:link w:val="Footer"/>
    <w:uiPriority w:val="99"/>
    <w:rsid w:val="00215163"/>
  </w:style>
  <w:style w:type="character" w:customStyle="1" w:styleId="Heading4Char">
    <w:name w:val="Heading 4 Char"/>
    <w:aliases w:val="Headings Char"/>
    <w:basedOn w:val="DefaultParagraphFont"/>
    <w:link w:val="Heading4"/>
    <w:uiPriority w:val="9"/>
    <w:rsid w:val="00D43365"/>
    <w:rPr>
      <w:rFonts w:ascii="Arial" w:hAnsi="Arial" w:cs="Arial"/>
      <w:b/>
      <w:bCs/>
      <w:iCs/>
      <w:smallCaps/>
      <w:color w:val="154734"/>
      <w:kern w:val="0"/>
      <w:sz w:val="32"/>
      <w:szCs w:val="32"/>
      <w:lang w:val="en-US"/>
      <w14:ligatures w14:val="none"/>
    </w:rPr>
  </w:style>
  <w:style w:type="character" w:customStyle="1" w:styleId="Heading2Char">
    <w:name w:val="Heading 2 Char"/>
    <w:basedOn w:val="DefaultParagraphFont"/>
    <w:link w:val="Heading2"/>
    <w:uiPriority w:val="9"/>
    <w:rsid w:val="00911C12"/>
    <w:rPr>
      <w:rFonts w:asciiTheme="majorHAnsi" w:eastAsiaTheme="majorEastAsia" w:hAnsiTheme="majorHAnsi" w:cstheme="majorBidi"/>
      <w:color w:val="2F5496" w:themeColor="accent1" w:themeShade="BF"/>
      <w:sz w:val="26"/>
      <w:szCs w:val="26"/>
    </w:rPr>
  </w:style>
  <w:style w:type="character" w:customStyle="1" w:styleId="Heading5Char">
    <w:name w:val="Heading 5 Char"/>
    <w:aliases w:val="Subheadings Char"/>
    <w:basedOn w:val="DefaultParagraphFont"/>
    <w:link w:val="Heading5"/>
    <w:uiPriority w:val="9"/>
    <w:rsid w:val="00DF2950"/>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2B38FE"/>
    <w:rPr>
      <w:sz w:val="20"/>
      <w:szCs w:val="20"/>
    </w:rPr>
  </w:style>
  <w:style w:type="character" w:customStyle="1" w:styleId="CommentTextChar">
    <w:name w:val="Comment Text Char"/>
    <w:basedOn w:val="DefaultParagraphFont"/>
    <w:link w:val="CommentText"/>
    <w:uiPriority w:val="99"/>
    <w:semiHidden/>
    <w:rsid w:val="002B38FE"/>
    <w:rPr>
      <w:sz w:val="20"/>
      <w:szCs w:val="20"/>
    </w:rPr>
  </w:style>
  <w:style w:type="character" w:styleId="CommentReference">
    <w:name w:val="annotation reference"/>
    <w:basedOn w:val="DefaultParagraphFont"/>
    <w:unhideWhenUsed/>
    <w:rsid w:val="002B38FE"/>
    <w:rPr>
      <w:sz w:val="16"/>
      <w:szCs w:val="16"/>
    </w:rPr>
  </w:style>
  <w:style w:type="paragraph" w:styleId="Revision">
    <w:name w:val="Revision"/>
    <w:hidden/>
    <w:uiPriority w:val="99"/>
    <w:semiHidden/>
    <w:rsid w:val="00A353B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4779">
      <w:bodyDiv w:val="1"/>
      <w:marLeft w:val="0"/>
      <w:marRight w:val="0"/>
      <w:marTop w:val="0"/>
      <w:marBottom w:val="0"/>
      <w:divBdr>
        <w:top w:val="none" w:sz="0" w:space="0" w:color="auto"/>
        <w:left w:val="none" w:sz="0" w:space="0" w:color="auto"/>
        <w:bottom w:val="none" w:sz="0" w:space="0" w:color="auto"/>
        <w:right w:val="none" w:sz="0" w:space="0" w:color="auto"/>
      </w:divBdr>
    </w:div>
    <w:div w:id="71002860">
      <w:bodyDiv w:val="1"/>
      <w:marLeft w:val="0"/>
      <w:marRight w:val="0"/>
      <w:marTop w:val="0"/>
      <w:marBottom w:val="0"/>
      <w:divBdr>
        <w:top w:val="none" w:sz="0" w:space="0" w:color="auto"/>
        <w:left w:val="none" w:sz="0" w:space="0" w:color="auto"/>
        <w:bottom w:val="none" w:sz="0" w:space="0" w:color="auto"/>
        <w:right w:val="none" w:sz="0" w:space="0" w:color="auto"/>
      </w:divBdr>
    </w:div>
    <w:div w:id="72895568">
      <w:bodyDiv w:val="1"/>
      <w:marLeft w:val="0"/>
      <w:marRight w:val="0"/>
      <w:marTop w:val="0"/>
      <w:marBottom w:val="0"/>
      <w:divBdr>
        <w:top w:val="none" w:sz="0" w:space="0" w:color="auto"/>
        <w:left w:val="none" w:sz="0" w:space="0" w:color="auto"/>
        <w:bottom w:val="none" w:sz="0" w:space="0" w:color="auto"/>
        <w:right w:val="none" w:sz="0" w:space="0" w:color="auto"/>
      </w:divBdr>
    </w:div>
    <w:div w:id="120272338">
      <w:bodyDiv w:val="1"/>
      <w:marLeft w:val="0"/>
      <w:marRight w:val="0"/>
      <w:marTop w:val="0"/>
      <w:marBottom w:val="0"/>
      <w:divBdr>
        <w:top w:val="none" w:sz="0" w:space="0" w:color="auto"/>
        <w:left w:val="none" w:sz="0" w:space="0" w:color="auto"/>
        <w:bottom w:val="none" w:sz="0" w:space="0" w:color="auto"/>
        <w:right w:val="none" w:sz="0" w:space="0" w:color="auto"/>
      </w:divBdr>
    </w:div>
    <w:div w:id="171574036">
      <w:bodyDiv w:val="1"/>
      <w:marLeft w:val="0"/>
      <w:marRight w:val="0"/>
      <w:marTop w:val="0"/>
      <w:marBottom w:val="0"/>
      <w:divBdr>
        <w:top w:val="none" w:sz="0" w:space="0" w:color="auto"/>
        <w:left w:val="none" w:sz="0" w:space="0" w:color="auto"/>
        <w:bottom w:val="none" w:sz="0" w:space="0" w:color="auto"/>
        <w:right w:val="none" w:sz="0" w:space="0" w:color="auto"/>
      </w:divBdr>
      <w:divsChild>
        <w:div w:id="2041977074">
          <w:marLeft w:val="0"/>
          <w:marRight w:val="0"/>
          <w:marTop w:val="0"/>
          <w:marBottom w:val="0"/>
          <w:divBdr>
            <w:top w:val="none" w:sz="0" w:space="0" w:color="auto"/>
            <w:left w:val="none" w:sz="0" w:space="0" w:color="auto"/>
            <w:bottom w:val="none" w:sz="0" w:space="0" w:color="auto"/>
            <w:right w:val="none" w:sz="0" w:space="0" w:color="auto"/>
          </w:divBdr>
          <w:divsChild>
            <w:div w:id="1427338108">
              <w:marLeft w:val="0"/>
              <w:marRight w:val="0"/>
              <w:marTop w:val="0"/>
              <w:marBottom w:val="0"/>
              <w:divBdr>
                <w:top w:val="single" w:sz="2" w:space="0" w:color="E3E3E3"/>
                <w:left w:val="single" w:sz="2" w:space="0" w:color="E3E3E3"/>
                <w:bottom w:val="single" w:sz="2" w:space="0" w:color="E3E3E3"/>
                <w:right w:val="single" w:sz="2" w:space="0" w:color="E3E3E3"/>
              </w:divBdr>
              <w:divsChild>
                <w:div w:id="8342286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5276123">
          <w:marLeft w:val="0"/>
          <w:marRight w:val="0"/>
          <w:marTop w:val="0"/>
          <w:marBottom w:val="0"/>
          <w:divBdr>
            <w:top w:val="single" w:sz="2" w:space="0" w:color="E3E3E3"/>
            <w:left w:val="single" w:sz="2" w:space="0" w:color="E3E3E3"/>
            <w:bottom w:val="single" w:sz="2" w:space="0" w:color="E3E3E3"/>
            <w:right w:val="single" w:sz="2" w:space="0" w:color="E3E3E3"/>
          </w:divBdr>
          <w:divsChild>
            <w:div w:id="2036542150">
              <w:marLeft w:val="0"/>
              <w:marRight w:val="0"/>
              <w:marTop w:val="0"/>
              <w:marBottom w:val="0"/>
              <w:divBdr>
                <w:top w:val="single" w:sz="2" w:space="0" w:color="E3E3E3"/>
                <w:left w:val="single" w:sz="2" w:space="0" w:color="E3E3E3"/>
                <w:bottom w:val="single" w:sz="2" w:space="0" w:color="E3E3E3"/>
                <w:right w:val="single" w:sz="2" w:space="0" w:color="E3E3E3"/>
              </w:divBdr>
              <w:divsChild>
                <w:div w:id="1124467151">
                  <w:marLeft w:val="0"/>
                  <w:marRight w:val="0"/>
                  <w:marTop w:val="0"/>
                  <w:marBottom w:val="0"/>
                  <w:divBdr>
                    <w:top w:val="single" w:sz="2" w:space="0" w:color="E3E3E3"/>
                    <w:left w:val="single" w:sz="2" w:space="0" w:color="E3E3E3"/>
                    <w:bottom w:val="single" w:sz="2" w:space="0" w:color="E3E3E3"/>
                    <w:right w:val="single" w:sz="2" w:space="0" w:color="E3E3E3"/>
                  </w:divBdr>
                  <w:divsChild>
                    <w:div w:id="844174619">
                      <w:marLeft w:val="0"/>
                      <w:marRight w:val="0"/>
                      <w:marTop w:val="0"/>
                      <w:marBottom w:val="0"/>
                      <w:divBdr>
                        <w:top w:val="single" w:sz="2" w:space="0" w:color="E3E3E3"/>
                        <w:left w:val="single" w:sz="2" w:space="0" w:color="E3E3E3"/>
                        <w:bottom w:val="single" w:sz="2" w:space="0" w:color="E3E3E3"/>
                        <w:right w:val="single" w:sz="2" w:space="0" w:color="E3E3E3"/>
                      </w:divBdr>
                      <w:divsChild>
                        <w:div w:id="1030297553">
                          <w:marLeft w:val="0"/>
                          <w:marRight w:val="0"/>
                          <w:marTop w:val="0"/>
                          <w:marBottom w:val="0"/>
                          <w:divBdr>
                            <w:top w:val="single" w:sz="2" w:space="0" w:color="E3E3E3"/>
                            <w:left w:val="single" w:sz="2" w:space="0" w:color="E3E3E3"/>
                            <w:bottom w:val="single" w:sz="2" w:space="0" w:color="E3E3E3"/>
                            <w:right w:val="single" w:sz="2" w:space="0" w:color="E3E3E3"/>
                          </w:divBdr>
                          <w:divsChild>
                            <w:div w:id="1753546997">
                              <w:marLeft w:val="0"/>
                              <w:marRight w:val="0"/>
                              <w:marTop w:val="100"/>
                              <w:marBottom w:val="100"/>
                              <w:divBdr>
                                <w:top w:val="single" w:sz="2" w:space="0" w:color="E3E3E3"/>
                                <w:left w:val="single" w:sz="2" w:space="0" w:color="E3E3E3"/>
                                <w:bottom w:val="single" w:sz="2" w:space="0" w:color="E3E3E3"/>
                                <w:right w:val="single" w:sz="2" w:space="0" w:color="E3E3E3"/>
                              </w:divBdr>
                              <w:divsChild>
                                <w:div w:id="1481456844">
                                  <w:marLeft w:val="0"/>
                                  <w:marRight w:val="0"/>
                                  <w:marTop w:val="0"/>
                                  <w:marBottom w:val="0"/>
                                  <w:divBdr>
                                    <w:top w:val="single" w:sz="2" w:space="0" w:color="E3E3E3"/>
                                    <w:left w:val="single" w:sz="2" w:space="0" w:color="E3E3E3"/>
                                    <w:bottom w:val="single" w:sz="2" w:space="0" w:color="E3E3E3"/>
                                    <w:right w:val="single" w:sz="2" w:space="0" w:color="E3E3E3"/>
                                  </w:divBdr>
                                  <w:divsChild>
                                    <w:div w:id="540558787">
                                      <w:marLeft w:val="0"/>
                                      <w:marRight w:val="0"/>
                                      <w:marTop w:val="0"/>
                                      <w:marBottom w:val="0"/>
                                      <w:divBdr>
                                        <w:top w:val="single" w:sz="2" w:space="0" w:color="E3E3E3"/>
                                        <w:left w:val="single" w:sz="2" w:space="0" w:color="E3E3E3"/>
                                        <w:bottom w:val="single" w:sz="2" w:space="0" w:color="E3E3E3"/>
                                        <w:right w:val="single" w:sz="2" w:space="0" w:color="E3E3E3"/>
                                      </w:divBdr>
                                      <w:divsChild>
                                        <w:div w:id="1408116900">
                                          <w:marLeft w:val="0"/>
                                          <w:marRight w:val="0"/>
                                          <w:marTop w:val="0"/>
                                          <w:marBottom w:val="0"/>
                                          <w:divBdr>
                                            <w:top w:val="single" w:sz="2" w:space="0" w:color="E3E3E3"/>
                                            <w:left w:val="single" w:sz="2" w:space="0" w:color="E3E3E3"/>
                                            <w:bottom w:val="single" w:sz="2" w:space="0" w:color="E3E3E3"/>
                                            <w:right w:val="single" w:sz="2" w:space="0" w:color="E3E3E3"/>
                                          </w:divBdr>
                                          <w:divsChild>
                                            <w:div w:id="1365516479">
                                              <w:marLeft w:val="0"/>
                                              <w:marRight w:val="0"/>
                                              <w:marTop w:val="0"/>
                                              <w:marBottom w:val="0"/>
                                              <w:divBdr>
                                                <w:top w:val="single" w:sz="2" w:space="0" w:color="E3E3E3"/>
                                                <w:left w:val="single" w:sz="2" w:space="0" w:color="E3E3E3"/>
                                                <w:bottom w:val="single" w:sz="2" w:space="0" w:color="E3E3E3"/>
                                                <w:right w:val="single" w:sz="2" w:space="0" w:color="E3E3E3"/>
                                              </w:divBdr>
                                              <w:divsChild>
                                                <w:div w:id="1249575468">
                                                  <w:marLeft w:val="0"/>
                                                  <w:marRight w:val="0"/>
                                                  <w:marTop w:val="0"/>
                                                  <w:marBottom w:val="0"/>
                                                  <w:divBdr>
                                                    <w:top w:val="single" w:sz="2" w:space="0" w:color="E3E3E3"/>
                                                    <w:left w:val="single" w:sz="2" w:space="0" w:color="E3E3E3"/>
                                                    <w:bottom w:val="single" w:sz="2" w:space="0" w:color="E3E3E3"/>
                                                    <w:right w:val="single" w:sz="2" w:space="0" w:color="E3E3E3"/>
                                                  </w:divBdr>
                                                  <w:divsChild>
                                                    <w:div w:id="893563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5867446">
      <w:bodyDiv w:val="1"/>
      <w:marLeft w:val="0"/>
      <w:marRight w:val="0"/>
      <w:marTop w:val="0"/>
      <w:marBottom w:val="0"/>
      <w:divBdr>
        <w:top w:val="none" w:sz="0" w:space="0" w:color="auto"/>
        <w:left w:val="none" w:sz="0" w:space="0" w:color="auto"/>
        <w:bottom w:val="none" w:sz="0" w:space="0" w:color="auto"/>
        <w:right w:val="none" w:sz="0" w:space="0" w:color="auto"/>
      </w:divBdr>
    </w:div>
    <w:div w:id="218827531">
      <w:bodyDiv w:val="1"/>
      <w:marLeft w:val="0"/>
      <w:marRight w:val="0"/>
      <w:marTop w:val="0"/>
      <w:marBottom w:val="0"/>
      <w:divBdr>
        <w:top w:val="none" w:sz="0" w:space="0" w:color="auto"/>
        <w:left w:val="none" w:sz="0" w:space="0" w:color="auto"/>
        <w:bottom w:val="none" w:sz="0" w:space="0" w:color="auto"/>
        <w:right w:val="none" w:sz="0" w:space="0" w:color="auto"/>
      </w:divBdr>
    </w:div>
    <w:div w:id="233394593">
      <w:bodyDiv w:val="1"/>
      <w:marLeft w:val="0"/>
      <w:marRight w:val="0"/>
      <w:marTop w:val="0"/>
      <w:marBottom w:val="0"/>
      <w:divBdr>
        <w:top w:val="none" w:sz="0" w:space="0" w:color="auto"/>
        <w:left w:val="none" w:sz="0" w:space="0" w:color="auto"/>
        <w:bottom w:val="none" w:sz="0" w:space="0" w:color="auto"/>
        <w:right w:val="none" w:sz="0" w:space="0" w:color="auto"/>
      </w:divBdr>
    </w:div>
    <w:div w:id="283005985">
      <w:bodyDiv w:val="1"/>
      <w:marLeft w:val="0"/>
      <w:marRight w:val="0"/>
      <w:marTop w:val="0"/>
      <w:marBottom w:val="0"/>
      <w:divBdr>
        <w:top w:val="none" w:sz="0" w:space="0" w:color="auto"/>
        <w:left w:val="none" w:sz="0" w:space="0" w:color="auto"/>
        <w:bottom w:val="none" w:sz="0" w:space="0" w:color="auto"/>
        <w:right w:val="none" w:sz="0" w:space="0" w:color="auto"/>
      </w:divBdr>
    </w:div>
    <w:div w:id="330371964">
      <w:bodyDiv w:val="1"/>
      <w:marLeft w:val="0"/>
      <w:marRight w:val="0"/>
      <w:marTop w:val="0"/>
      <w:marBottom w:val="0"/>
      <w:divBdr>
        <w:top w:val="none" w:sz="0" w:space="0" w:color="auto"/>
        <w:left w:val="none" w:sz="0" w:space="0" w:color="auto"/>
        <w:bottom w:val="none" w:sz="0" w:space="0" w:color="auto"/>
        <w:right w:val="none" w:sz="0" w:space="0" w:color="auto"/>
      </w:divBdr>
    </w:div>
    <w:div w:id="345179727">
      <w:bodyDiv w:val="1"/>
      <w:marLeft w:val="0"/>
      <w:marRight w:val="0"/>
      <w:marTop w:val="0"/>
      <w:marBottom w:val="0"/>
      <w:divBdr>
        <w:top w:val="none" w:sz="0" w:space="0" w:color="auto"/>
        <w:left w:val="none" w:sz="0" w:space="0" w:color="auto"/>
        <w:bottom w:val="none" w:sz="0" w:space="0" w:color="auto"/>
        <w:right w:val="none" w:sz="0" w:space="0" w:color="auto"/>
      </w:divBdr>
    </w:div>
    <w:div w:id="390927978">
      <w:bodyDiv w:val="1"/>
      <w:marLeft w:val="0"/>
      <w:marRight w:val="0"/>
      <w:marTop w:val="0"/>
      <w:marBottom w:val="0"/>
      <w:divBdr>
        <w:top w:val="none" w:sz="0" w:space="0" w:color="auto"/>
        <w:left w:val="none" w:sz="0" w:space="0" w:color="auto"/>
        <w:bottom w:val="none" w:sz="0" w:space="0" w:color="auto"/>
        <w:right w:val="none" w:sz="0" w:space="0" w:color="auto"/>
      </w:divBdr>
    </w:div>
    <w:div w:id="407658758">
      <w:bodyDiv w:val="1"/>
      <w:marLeft w:val="0"/>
      <w:marRight w:val="0"/>
      <w:marTop w:val="0"/>
      <w:marBottom w:val="0"/>
      <w:divBdr>
        <w:top w:val="none" w:sz="0" w:space="0" w:color="auto"/>
        <w:left w:val="none" w:sz="0" w:space="0" w:color="auto"/>
        <w:bottom w:val="none" w:sz="0" w:space="0" w:color="auto"/>
        <w:right w:val="none" w:sz="0" w:space="0" w:color="auto"/>
      </w:divBdr>
    </w:div>
    <w:div w:id="422924079">
      <w:bodyDiv w:val="1"/>
      <w:marLeft w:val="0"/>
      <w:marRight w:val="0"/>
      <w:marTop w:val="0"/>
      <w:marBottom w:val="0"/>
      <w:divBdr>
        <w:top w:val="none" w:sz="0" w:space="0" w:color="auto"/>
        <w:left w:val="none" w:sz="0" w:space="0" w:color="auto"/>
        <w:bottom w:val="none" w:sz="0" w:space="0" w:color="auto"/>
        <w:right w:val="none" w:sz="0" w:space="0" w:color="auto"/>
      </w:divBdr>
    </w:div>
    <w:div w:id="431166911">
      <w:bodyDiv w:val="1"/>
      <w:marLeft w:val="0"/>
      <w:marRight w:val="0"/>
      <w:marTop w:val="0"/>
      <w:marBottom w:val="0"/>
      <w:divBdr>
        <w:top w:val="none" w:sz="0" w:space="0" w:color="auto"/>
        <w:left w:val="none" w:sz="0" w:space="0" w:color="auto"/>
        <w:bottom w:val="none" w:sz="0" w:space="0" w:color="auto"/>
        <w:right w:val="none" w:sz="0" w:space="0" w:color="auto"/>
      </w:divBdr>
    </w:div>
    <w:div w:id="544755469">
      <w:bodyDiv w:val="1"/>
      <w:marLeft w:val="0"/>
      <w:marRight w:val="0"/>
      <w:marTop w:val="0"/>
      <w:marBottom w:val="0"/>
      <w:divBdr>
        <w:top w:val="none" w:sz="0" w:space="0" w:color="auto"/>
        <w:left w:val="none" w:sz="0" w:space="0" w:color="auto"/>
        <w:bottom w:val="none" w:sz="0" w:space="0" w:color="auto"/>
        <w:right w:val="none" w:sz="0" w:space="0" w:color="auto"/>
      </w:divBdr>
    </w:div>
    <w:div w:id="634606990">
      <w:bodyDiv w:val="1"/>
      <w:marLeft w:val="0"/>
      <w:marRight w:val="0"/>
      <w:marTop w:val="0"/>
      <w:marBottom w:val="0"/>
      <w:divBdr>
        <w:top w:val="none" w:sz="0" w:space="0" w:color="auto"/>
        <w:left w:val="none" w:sz="0" w:space="0" w:color="auto"/>
        <w:bottom w:val="none" w:sz="0" w:space="0" w:color="auto"/>
        <w:right w:val="none" w:sz="0" w:space="0" w:color="auto"/>
      </w:divBdr>
    </w:div>
    <w:div w:id="716978809">
      <w:bodyDiv w:val="1"/>
      <w:marLeft w:val="0"/>
      <w:marRight w:val="0"/>
      <w:marTop w:val="0"/>
      <w:marBottom w:val="0"/>
      <w:divBdr>
        <w:top w:val="none" w:sz="0" w:space="0" w:color="auto"/>
        <w:left w:val="none" w:sz="0" w:space="0" w:color="auto"/>
        <w:bottom w:val="none" w:sz="0" w:space="0" w:color="auto"/>
        <w:right w:val="none" w:sz="0" w:space="0" w:color="auto"/>
      </w:divBdr>
    </w:div>
    <w:div w:id="737555131">
      <w:bodyDiv w:val="1"/>
      <w:marLeft w:val="0"/>
      <w:marRight w:val="0"/>
      <w:marTop w:val="0"/>
      <w:marBottom w:val="0"/>
      <w:divBdr>
        <w:top w:val="none" w:sz="0" w:space="0" w:color="auto"/>
        <w:left w:val="none" w:sz="0" w:space="0" w:color="auto"/>
        <w:bottom w:val="none" w:sz="0" w:space="0" w:color="auto"/>
        <w:right w:val="none" w:sz="0" w:space="0" w:color="auto"/>
      </w:divBdr>
    </w:div>
    <w:div w:id="766997266">
      <w:bodyDiv w:val="1"/>
      <w:marLeft w:val="0"/>
      <w:marRight w:val="0"/>
      <w:marTop w:val="0"/>
      <w:marBottom w:val="0"/>
      <w:divBdr>
        <w:top w:val="none" w:sz="0" w:space="0" w:color="auto"/>
        <w:left w:val="none" w:sz="0" w:space="0" w:color="auto"/>
        <w:bottom w:val="none" w:sz="0" w:space="0" w:color="auto"/>
        <w:right w:val="none" w:sz="0" w:space="0" w:color="auto"/>
      </w:divBdr>
    </w:div>
    <w:div w:id="822893402">
      <w:bodyDiv w:val="1"/>
      <w:marLeft w:val="0"/>
      <w:marRight w:val="0"/>
      <w:marTop w:val="0"/>
      <w:marBottom w:val="0"/>
      <w:divBdr>
        <w:top w:val="none" w:sz="0" w:space="0" w:color="auto"/>
        <w:left w:val="none" w:sz="0" w:space="0" w:color="auto"/>
        <w:bottom w:val="none" w:sz="0" w:space="0" w:color="auto"/>
        <w:right w:val="none" w:sz="0" w:space="0" w:color="auto"/>
      </w:divBdr>
      <w:divsChild>
        <w:div w:id="1050570174">
          <w:marLeft w:val="0"/>
          <w:marRight w:val="0"/>
          <w:marTop w:val="0"/>
          <w:marBottom w:val="0"/>
          <w:divBdr>
            <w:top w:val="single" w:sz="2" w:space="0" w:color="E3E3E3"/>
            <w:left w:val="single" w:sz="2" w:space="0" w:color="E3E3E3"/>
            <w:bottom w:val="single" w:sz="2" w:space="0" w:color="E3E3E3"/>
            <w:right w:val="single" w:sz="2" w:space="0" w:color="E3E3E3"/>
          </w:divBdr>
          <w:divsChild>
            <w:div w:id="1386445334">
              <w:marLeft w:val="0"/>
              <w:marRight w:val="0"/>
              <w:marTop w:val="0"/>
              <w:marBottom w:val="0"/>
              <w:divBdr>
                <w:top w:val="single" w:sz="2" w:space="0" w:color="E3E3E3"/>
                <w:left w:val="single" w:sz="2" w:space="0" w:color="E3E3E3"/>
                <w:bottom w:val="single" w:sz="2" w:space="0" w:color="E3E3E3"/>
                <w:right w:val="single" w:sz="2" w:space="0" w:color="E3E3E3"/>
              </w:divBdr>
              <w:divsChild>
                <w:div w:id="1538852676">
                  <w:marLeft w:val="0"/>
                  <w:marRight w:val="0"/>
                  <w:marTop w:val="0"/>
                  <w:marBottom w:val="0"/>
                  <w:divBdr>
                    <w:top w:val="single" w:sz="2" w:space="0" w:color="E3E3E3"/>
                    <w:left w:val="single" w:sz="2" w:space="0" w:color="E3E3E3"/>
                    <w:bottom w:val="single" w:sz="2" w:space="0" w:color="E3E3E3"/>
                    <w:right w:val="single" w:sz="2" w:space="0" w:color="E3E3E3"/>
                  </w:divBdr>
                  <w:divsChild>
                    <w:div w:id="64422504">
                      <w:marLeft w:val="0"/>
                      <w:marRight w:val="0"/>
                      <w:marTop w:val="0"/>
                      <w:marBottom w:val="0"/>
                      <w:divBdr>
                        <w:top w:val="single" w:sz="2" w:space="0" w:color="E3E3E3"/>
                        <w:left w:val="single" w:sz="2" w:space="0" w:color="E3E3E3"/>
                        <w:bottom w:val="single" w:sz="2" w:space="0" w:color="E3E3E3"/>
                        <w:right w:val="single" w:sz="2" w:space="0" w:color="E3E3E3"/>
                      </w:divBdr>
                      <w:divsChild>
                        <w:div w:id="337659298">
                          <w:marLeft w:val="0"/>
                          <w:marRight w:val="0"/>
                          <w:marTop w:val="0"/>
                          <w:marBottom w:val="0"/>
                          <w:divBdr>
                            <w:top w:val="single" w:sz="2" w:space="0" w:color="E3E3E3"/>
                            <w:left w:val="single" w:sz="2" w:space="0" w:color="E3E3E3"/>
                            <w:bottom w:val="single" w:sz="2" w:space="0" w:color="E3E3E3"/>
                            <w:right w:val="single" w:sz="2" w:space="0" w:color="E3E3E3"/>
                          </w:divBdr>
                          <w:divsChild>
                            <w:div w:id="1657418032">
                              <w:marLeft w:val="0"/>
                              <w:marRight w:val="0"/>
                              <w:marTop w:val="0"/>
                              <w:marBottom w:val="0"/>
                              <w:divBdr>
                                <w:top w:val="single" w:sz="2" w:space="0" w:color="E3E3E3"/>
                                <w:left w:val="single" w:sz="2" w:space="0" w:color="E3E3E3"/>
                                <w:bottom w:val="single" w:sz="2" w:space="0" w:color="E3E3E3"/>
                                <w:right w:val="single" w:sz="2" w:space="0" w:color="E3E3E3"/>
                              </w:divBdr>
                              <w:divsChild>
                                <w:div w:id="860631366">
                                  <w:marLeft w:val="0"/>
                                  <w:marRight w:val="0"/>
                                  <w:marTop w:val="100"/>
                                  <w:marBottom w:val="100"/>
                                  <w:divBdr>
                                    <w:top w:val="single" w:sz="2" w:space="0" w:color="E3E3E3"/>
                                    <w:left w:val="single" w:sz="2" w:space="0" w:color="E3E3E3"/>
                                    <w:bottom w:val="single" w:sz="2" w:space="0" w:color="E3E3E3"/>
                                    <w:right w:val="single" w:sz="2" w:space="0" w:color="E3E3E3"/>
                                  </w:divBdr>
                                  <w:divsChild>
                                    <w:div w:id="1215889459">
                                      <w:marLeft w:val="0"/>
                                      <w:marRight w:val="0"/>
                                      <w:marTop w:val="0"/>
                                      <w:marBottom w:val="0"/>
                                      <w:divBdr>
                                        <w:top w:val="single" w:sz="2" w:space="0" w:color="E3E3E3"/>
                                        <w:left w:val="single" w:sz="2" w:space="0" w:color="E3E3E3"/>
                                        <w:bottom w:val="single" w:sz="2" w:space="0" w:color="E3E3E3"/>
                                        <w:right w:val="single" w:sz="2" w:space="0" w:color="E3E3E3"/>
                                      </w:divBdr>
                                      <w:divsChild>
                                        <w:div w:id="256521241">
                                          <w:marLeft w:val="0"/>
                                          <w:marRight w:val="0"/>
                                          <w:marTop w:val="0"/>
                                          <w:marBottom w:val="0"/>
                                          <w:divBdr>
                                            <w:top w:val="single" w:sz="2" w:space="0" w:color="E3E3E3"/>
                                            <w:left w:val="single" w:sz="2" w:space="0" w:color="E3E3E3"/>
                                            <w:bottom w:val="single" w:sz="2" w:space="0" w:color="E3E3E3"/>
                                            <w:right w:val="single" w:sz="2" w:space="0" w:color="E3E3E3"/>
                                          </w:divBdr>
                                          <w:divsChild>
                                            <w:div w:id="1930189637">
                                              <w:marLeft w:val="0"/>
                                              <w:marRight w:val="0"/>
                                              <w:marTop w:val="0"/>
                                              <w:marBottom w:val="0"/>
                                              <w:divBdr>
                                                <w:top w:val="single" w:sz="2" w:space="0" w:color="E3E3E3"/>
                                                <w:left w:val="single" w:sz="2" w:space="0" w:color="E3E3E3"/>
                                                <w:bottom w:val="single" w:sz="2" w:space="0" w:color="E3E3E3"/>
                                                <w:right w:val="single" w:sz="2" w:space="0" w:color="E3E3E3"/>
                                              </w:divBdr>
                                              <w:divsChild>
                                                <w:div w:id="1169827932">
                                                  <w:marLeft w:val="0"/>
                                                  <w:marRight w:val="0"/>
                                                  <w:marTop w:val="0"/>
                                                  <w:marBottom w:val="0"/>
                                                  <w:divBdr>
                                                    <w:top w:val="single" w:sz="2" w:space="0" w:color="E3E3E3"/>
                                                    <w:left w:val="single" w:sz="2" w:space="0" w:color="E3E3E3"/>
                                                    <w:bottom w:val="single" w:sz="2" w:space="0" w:color="E3E3E3"/>
                                                    <w:right w:val="single" w:sz="2" w:space="0" w:color="E3E3E3"/>
                                                  </w:divBdr>
                                                  <w:divsChild>
                                                    <w:div w:id="1966961784">
                                                      <w:marLeft w:val="0"/>
                                                      <w:marRight w:val="0"/>
                                                      <w:marTop w:val="0"/>
                                                      <w:marBottom w:val="0"/>
                                                      <w:divBdr>
                                                        <w:top w:val="single" w:sz="2" w:space="0" w:color="E3E3E3"/>
                                                        <w:left w:val="single" w:sz="2" w:space="0" w:color="E3E3E3"/>
                                                        <w:bottom w:val="single" w:sz="2" w:space="0" w:color="E3E3E3"/>
                                                        <w:right w:val="single" w:sz="2" w:space="0" w:color="E3E3E3"/>
                                                      </w:divBdr>
                                                      <w:divsChild>
                                                        <w:div w:id="953168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3362442">
          <w:marLeft w:val="0"/>
          <w:marRight w:val="0"/>
          <w:marTop w:val="0"/>
          <w:marBottom w:val="0"/>
          <w:divBdr>
            <w:top w:val="none" w:sz="0" w:space="0" w:color="auto"/>
            <w:left w:val="none" w:sz="0" w:space="0" w:color="auto"/>
            <w:bottom w:val="none" w:sz="0" w:space="0" w:color="auto"/>
            <w:right w:val="none" w:sz="0" w:space="0" w:color="auto"/>
          </w:divBdr>
          <w:divsChild>
            <w:div w:id="938222768">
              <w:marLeft w:val="0"/>
              <w:marRight w:val="0"/>
              <w:marTop w:val="0"/>
              <w:marBottom w:val="0"/>
              <w:divBdr>
                <w:top w:val="single" w:sz="2" w:space="0" w:color="E3E3E3"/>
                <w:left w:val="single" w:sz="2" w:space="0" w:color="E3E3E3"/>
                <w:bottom w:val="single" w:sz="2" w:space="0" w:color="E3E3E3"/>
                <w:right w:val="single" w:sz="2" w:space="0" w:color="E3E3E3"/>
              </w:divBdr>
              <w:divsChild>
                <w:div w:id="433938253">
                  <w:marLeft w:val="0"/>
                  <w:marRight w:val="0"/>
                  <w:marTop w:val="0"/>
                  <w:marBottom w:val="0"/>
                  <w:divBdr>
                    <w:top w:val="single" w:sz="2" w:space="0" w:color="E3E3E3"/>
                    <w:left w:val="single" w:sz="2" w:space="0" w:color="E3E3E3"/>
                    <w:bottom w:val="single" w:sz="2" w:space="0" w:color="E3E3E3"/>
                    <w:right w:val="single" w:sz="2" w:space="0" w:color="E3E3E3"/>
                  </w:divBdr>
                  <w:divsChild>
                    <w:div w:id="1834754838">
                      <w:marLeft w:val="0"/>
                      <w:marRight w:val="0"/>
                      <w:marTop w:val="0"/>
                      <w:marBottom w:val="0"/>
                      <w:divBdr>
                        <w:top w:val="single" w:sz="6" w:space="0" w:color="auto"/>
                        <w:left w:val="single" w:sz="6" w:space="0" w:color="auto"/>
                        <w:bottom w:val="single" w:sz="6" w:space="0" w:color="auto"/>
                        <w:right w:val="single" w:sz="6" w:space="0" w:color="auto"/>
                      </w:divBdr>
                      <w:divsChild>
                        <w:div w:id="167448046">
                          <w:marLeft w:val="0"/>
                          <w:marRight w:val="0"/>
                          <w:marTop w:val="0"/>
                          <w:marBottom w:val="0"/>
                          <w:divBdr>
                            <w:top w:val="none" w:sz="0" w:space="0" w:color="auto"/>
                            <w:left w:val="none" w:sz="0" w:space="0" w:color="auto"/>
                            <w:bottom w:val="none" w:sz="0" w:space="0" w:color="auto"/>
                            <w:right w:val="none" w:sz="0" w:space="0" w:color="auto"/>
                          </w:divBdr>
                          <w:divsChild>
                            <w:div w:id="167334337">
                              <w:marLeft w:val="0"/>
                              <w:marRight w:val="0"/>
                              <w:marTop w:val="0"/>
                              <w:marBottom w:val="0"/>
                              <w:divBdr>
                                <w:top w:val="none" w:sz="0" w:space="0" w:color="auto"/>
                                <w:left w:val="none" w:sz="0" w:space="0" w:color="auto"/>
                                <w:bottom w:val="none" w:sz="0" w:space="0" w:color="auto"/>
                                <w:right w:val="none" w:sz="0" w:space="0" w:color="auto"/>
                              </w:divBdr>
                              <w:divsChild>
                                <w:div w:id="116146020">
                                  <w:marLeft w:val="0"/>
                                  <w:marRight w:val="0"/>
                                  <w:marTop w:val="0"/>
                                  <w:marBottom w:val="0"/>
                                  <w:divBdr>
                                    <w:top w:val="none" w:sz="0" w:space="0" w:color="auto"/>
                                    <w:left w:val="none" w:sz="0" w:space="0" w:color="auto"/>
                                    <w:bottom w:val="none" w:sz="0" w:space="0" w:color="auto"/>
                                    <w:right w:val="none" w:sz="0" w:space="0" w:color="auto"/>
                                  </w:divBdr>
                                  <w:divsChild>
                                    <w:div w:id="242760194">
                                      <w:marLeft w:val="0"/>
                                      <w:marRight w:val="0"/>
                                      <w:marTop w:val="0"/>
                                      <w:marBottom w:val="0"/>
                                      <w:divBdr>
                                        <w:top w:val="none" w:sz="0" w:space="0" w:color="auto"/>
                                        <w:left w:val="none" w:sz="0" w:space="0" w:color="auto"/>
                                        <w:bottom w:val="none" w:sz="0" w:space="0" w:color="auto"/>
                                        <w:right w:val="none" w:sz="0" w:space="0" w:color="auto"/>
                                      </w:divBdr>
                                      <w:divsChild>
                                        <w:div w:id="500587320">
                                          <w:marLeft w:val="0"/>
                                          <w:marRight w:val="0"/>
                                          <w:marTop w:val="0"/>
                                          <w:marBottom w:val="0"/>
                                          <w:divBdr>
                                            <w:top w:val="none" w:sz="0" w:space="0" w:color="auto"/>
                                            <w:left w:val="none" w:sz="0" w:space="0" w:color="auto"/>
                                            <w:bottom w:val="none" w:sz="0" w:space="0" w:color="auto"/>
                                            <w:right w:val="none" w:sz="0" w:space="0" w:color="auto"/>
                                          </w:divBdr>
                                          <w:divsChild>
                                            <w:div w:id="810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0973084">
      <w:bodyDiv w:val="1"/>
      <w:marLeft w:val="0"/>
      <w:marRight w:val="0"/>
      <w:marTop w:val="0"/>
      <w:marBottom w:val="0"/>
      <w:divBdr>
        <w:top w:val="none" w:sz="0" w:space="0" w:color="auto"/>
        <w:left w:val="none" w:sz="0" w:space="0" w:color="auto"/>
        <w:bottom w:val="none" w:sz="0" w:space="0" w:color="auto"/>
        <w:right w:val="none" w:sz="0" w:space="0" w:color="auto"/>
      </w:divBdr>
    </w:div>
    <w:div w:id="900286076">
      <w:bodyDiv w:val="1"/>
      <w:marLeft w:val="0"/>
      <w:marRight w:val="0"/>
      <w:marTop w:val="0"/>
      <w:marBottom w:val="0"/>
      <w:divBdr>
        <w:top w:val="none" w:sz="0" w:space="0" w:color="auto"/>
        <w:left w:val="none" w:sz="0" w:space="0" w:color="auto"/>
        <w:bottom w:val="none" w:sz="0" w:space="0" w:color="auto"/>
        <w:right w:val="none" w:sz="0" w:space="0" w:color="auto"/>
      </w:divBdr>
    </w:div>
    <w:div w:id="935675581">
      <w:bodyDiv w:val="1"/>
      <w:marLeft w:val="0"/>
      <w:marRight w:val="0"/>
      <w:marTop w:val="0"/>
      <w:marBottom w:val="0"/>
      <w:divBdr>
        <w:top w:val="none" w:sz="0" w:space="0" w:color="auto"/>
        <w:left w:val="none" w:sz="0" w:space="0" w:color="auto"/>
        <w:bottom w:val="none" w:sz="0" w:space="0" w:color="auto"/>
        <w:right w:val="none" w:sz="0" w:space="0" w:color="auto"/>
      </w:divBdr>
    </w:div>
    <w:div w:id="946237240">
      <w:bodyDiv w:val="1"/>
      <w:marLeft w:val="0"/>
      <w:marRight w:val="0"/>
      <w:marTop w:val="0"/>
      <w:marBottom w:val="0"/>
      <w:divBdr>
        <w:top w:val="none" w:sz="0" w:space="0" w:color="auto"/>
        <w:left w:val="none" w:sz="0" w:space="0" w:color="auto"/>
        <w:bottom w:val="none" w:sz="0" w:space="0" w:color="auto"/>
        <w:right w:val="none" w:sz="0" w:space="0" w:color="auto"/>
      </w:divBdr>
    </w:div>
    <w:div w:id="947279234">
      <w:bodyDiv w:val="1"/>
      <w:marLeft w:val="0"/>
      <w:marRight w:val="0"/>
      <w:marTop w:val="0"/>
      <w:marBottom w:val="0"/>
      <w:divBdr>
        <w:top w:val="none" w:sz="0" w:space="0" w:color="auto"/>
        <w:left w:val="none" w:sz="0" w:space="0" w:color="auto"/>
        <w:bottom w:val="none" w:sz="0" w:space="0" w:color="auto"/>
        <w:right w:val="none" w:sz="0" w:space="0" w:color="auto"/>
      </w:divBdr>
    </w:div>
    <w:div w:id="959409347">
      <w:bodyDiv w:val="1"/>
      <w:marLeft w:val="0"/>
      <w:marRight w:val="0"/>
      <w:marTop w:val="0"/>
      <w:marBottom w:val="0"/>
      <w:divBdr>
        <w:top w:val="none" w:sz="0" w:space="0" w:color="auto"/>
        <w:left w:val="none" w:sz="0" w:space="0" w:color="auto"/>
        <w:bottom w:val="none" w:sz="0" w:space="0" w:color="auto"/>
        <w:right w:val="none" w:sz="0" w:space="0" w:color="auto"/>
      </w:divBdr>
    </w:div>
    <w:div w:id="968166793">
      <w:bodyDiv w:val="1"/>
      <w:marLeft w:val="0"/>
      <w:marRight w:val="0"/>
      <w:marTop w:val="0"/>
      <w:marBottom w:val="0"/>
      <w:divBdr>
        <w:top w:val="none" w:sz="0" w:space="0" w:color="auto"/>
        <w:left w:val="none" w:sz="0" w:space="0" w:color="auto"/>
        <w:bottom w:val="none" w:sz="0" w:space="0" w:color="auto"/>
        <w:right w:val="none" w:sz="0" w:space="0" w:color="auto"/>
      </w:divBdr>
      <w:divsChild>
        <w:div w:id="67846293">
          <w:marLeft w:val="0"/>
          <w:marRight w:val="0"/>
          <w:marTop w:val="0"/>
          <w:marBottom w:val="0"/>
          <w:divBdr>
            <w:top w:val="none" w:sz="0" w:space="0" w:color="auto"/>
            <w:left w:val="none" w:sz="0" w:space="0" w:color="auto"/>
            <w:bottom w:val="none" w:sz="0" w:space="0" w:color="auto"/>
            <w:right w:val="none" w:sz="0" w:space="0" w:color="auto"/>
          </w:divBdr>
          <w:divsChild>
            <w:div w:id="1056665721">
              <w:marLeft w:val="0"/>
              <w:marRight w:val="0"/>
              <w:marTop w:val="0"/>
              <w:marBottom w:val="0"/>
              <w:divBdr>
                <w:top w:val="single" w:sz="2" w:space="0" w:color="E3E3E3"/>
                <w:left w:val="single" w:sz="2" w:space="0" w:color="E3E3E3"/>
                <w:bottom w:val="single" w:sz="2" w:space="0" w:color="E3E3E3"/>
                <w:right w:val="single" w:sz="2" w:space="0" w:color="E3E3E3"/>
              </w:divBdr>
              <w:divsChild>
                <w:div w:id="2607986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7559369">
          <w:marLeft w:val="0"/>
          <w:marRight w:val="0"/>
          <w:marTop w:val="0"/>
          <w:marBottom w:val="0"/>
          <w:divBdr>
            <w:top w:val="single" w:sz="2" w:space="0" w:color="E3E3E3"/>
            <w:left w:val="single" w:sz="2" w:space="0" w:color="E3E3E3"/>
            <w:bottom w:val="single" w:sz="2" w:space="0" w:color="E3E3E3"/>
            <w:right w:val="single" w:sz="2" w:space="0" w:color="E3E3E3"/>
          </w:divBdr>
          <w:divsChild>
            <w:div w:id="961688569">
              <w:marLeft w:val="0"/>
              <w:marRight w:val="0"/>
              <w:marTop w:val="0"/>
              <w:marBottom w:val="0"/>
              <w:divBdr>
                <w:top w:val="single" w:sz="2" w:space="0" w:color="E3E3E3"/>
                <w:left w:val="single" w:sz="2" w:space="0" w:color="E3E3E3"/>
                <w:bottom w:val="single" w:sz="2" w:space="0" w:color="E3E3E3"/>
                <w:right w:val="single" w:sz="2" w:space="0" w:color="E3E3E3"/>
              </w:divBdr>
              <w:divsChild>
                <w:div w:id="232740281">
                  <w:marLeft w:val="0"/>
                  <w:marRight w:val="0"/>
                  <w:marTop w:val="0"/>
                  <w:marBottom w:val="0"/>
                  <w:divBdr>
                    <w:top w:val="single" w:sz="2" w:space="0" w:color="E3E3E3"/>
                    <w:left w:val="single" w:sz="2" w:space="0" w:color="E3E3E3"/>
                    <w:bottom w:val="single" w:sz="2" w:space="0" w:color="E3E3E3"/>
                    <w:right w:val="single" w:sz="2" w:space="0" w:color="E3E3E3"/>
                  </w:divBdr>
                  <w:divsChild>
                    <w:div w:id="1578320267">
                      <w:marLeft w:val="0"/>
                      <w:marRight w:val="0"/>
                      <w:marTop w:val="0"/>
                      <w:marBottom w:val="0"/>
                      <w:divBdr>
                        <w:top w:val="single" w:sz="2" w:space="0" w:color="E3E3E3"/>
                        <w:left w:val="single" w:sz="2" w:space="0" w:color="E3E3E3"/>
                        <w:bottom w:val="single" w:sz="2" w:space="0" w:color="E3E3E3"/>
                        <w:right w:val="single" w:sz="2" w:space="0" w:color="E3E3E3"/>
                      </w:divBdr>
                      <w:divsChild>
                        <w:div w:id="1444182053">
                          <w:marLeft w:val="0"/>
                          <w:marRight w:val="0"/>
                          <w:marTop w:val="0"/>
                          <w:marBottom w:val="0"/>
                          <w:divBdr>
                            <w:top w:val="single" w:sz="2" w:space="0" w:color="E3E3E3"/>
                            <w:left w:val="single" w:sz="2" w:space="0" w:color="E3E3E3"/>
                            <w:bottom w:val="single" w:sz="2" w:space="0" w:color="E3E3E3"/>
                            <w:right w:val="single" w:sz="2" w:space="0" w:color="E3E3E3"/>
                          </w:divBdr>
                          <w:divsChild>
                            <w:div w:id="508102992">
                              <w:marLeft w:val="0"/>
                              <w:marRight w:val="0"/>
                              <w:marTop w:val="100"/>
                              <w:marBottom w:val="100"/>
                              <w:divBdr>
                                <w:top w:val="single" w:sz="2" w:space="0" w:color="E3E3E3"/>
                                <w:left w:val="single" w:sz="2" w:space="0" w:color="E3E3E3"/>
                                <w:bottom w:val="single" w:sz="2" w:space="0" w:color="E3E3E3"/>
                                <w:right w:val="single" w:sz="2" w:space="0" w:color="E3E3E3"/>
                              </w:divBdr>
                              <w:divsChild>
                                <w:div w:id="682051576">
                                  <w:marLeft w:val="0"/>
                                  <w:marRight w:val="0"/>
                                  <w:marTop w:val="0"/>
                                  <w:marBottom w:val="0"/>
                                  <w:divBdr>
                                    <w:top w:val="single" w:sz="2" w:space="0" w:color="E3E3E3"/>
                                    <w:left w:val="single" w:sz="2" w:space="0" w:color="E3E3E3"/>
                                    <w:bottom w:val="single" w:sz="2" w:space="0" w:color="E3E3E3"/>
                                    <w:right w:val="single" w:sz="2" w:space="0" w:color="E3E3E3"/>
                                  </w:divBdr>
                                  <w:divsChild>
                                    <w:div w:id="734818630">
                                      <w:marLeft w:val="0"/>
                                      <w:marRight w:val="0"/>
                                      <w:marTop w:val="0"/>
                                      <w:marBottom w:val="0"/>
                                      <w:divBdr>
                                        <w:top w:val="single" w:sz="2" w:space="0" w:color="E3E3E3"/>
                                        <w:left w:val="single" w:sz="2" w:space="0" w:color="E3E3E3"/>
                                        <w:bottom w:val="single" w:sz="2" w:space="0" w:color="E3E3E3"/>
                                        <w:right w:val="single" w:sz="2" w:space="0" w:color="E3E3E3"/>
                                      </w:divBdr>
                                      <w:divsChild>
                                        <w:div w:id="1850830123">
                                          <w:marLeft w:val="0"/>
                                          <w:marRight w:val="0"/>
                                          <w:marTop w:val="0"/>
                                          <w:marBottom w:val="0"/>
                                          <w:divBdr>
                                            <w:top w:val="single" w:sz="2" w:space="0" w:color="E3E3E3"/>
                                            <w:left w:val="single" w:sz="2" w:space="0" w:color="E3E3E3"/>
                                            <w:bottom w:val="single" w:sz="2" w:space="0" w:color="E3E3E3"/>
                                            <w:right w:val="single" w:sz="2" w:space="0" w:color="E3E3E3"/>
                                          </w:divBdr>
                                          <w:divsChild>
                                            <w:div w:id="470682464">
                                              <w:marLeft w:val="0"/>
                                              <w:marRight w:val="0"/>
                                              <w:marTop w:val="0"/>
                                              <w:marBottom w:val="0"/>
                                              <w:divBdr>
                                                <w:top w:val="single" w:sz="2" w:space="0" w:color="E3E3E3"/>
                                                <w:left w:val="single" w:sz="2" w:space="0" w:color="E3E3E3"/>
                                                <w:bottom w:val="single" w:sz="2" w:space="0" w:color="E3E3E3"/>
                                                <w:right w:val="single" w:sz="2" w:space="0" w:color="E3E3E3"/>
                                              </w:divBdr>
                                              <w:divsChild>
                                                <w:div w:id="1646668013">
                                                  <w:marLeft w:val="0"/>
                                                  <w:marRight w:val="0"/>
                                                  <w:marTop w:val="0"/>
                                                  <w:marBottom w:val="0"/>
                                                  <w:divBdr>
                                                    <w:top w:val="single" w:sz="2" w:space="0" w:color="E3E3E3"/>
                                                    <w:left w:val="single" w:sz="2" w:space="0" w:color="E3E3E3"/>
                                                    <w:bottom w:val="single" w:sz="2" w:space="0" w:color="E3E3E3"/>
                                                    <w:right w:val="single" w:sz="2" w:space="0" w:color="E3E3E3"/>
                                                  </w:divBdr>
                                                  <w:divsChild>
                                                    <w:div w:id="1952085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16418296">
      <w:bodyDiv w:val="1"/>
      <w:marLeft w:val="0"/>
      <w:marRight w:val="0"/>
      <w:marTop w:val="0"/>
      <w:marBottom w:val="0"/>
      <w:divBdr>
        <w:top w:val="none" w:sz="0" w:space="0" w:color="auto"/>
        <w:left w:val="none" w:sz="0" w:space="0" w:color="auto"/>
        <w:bottom w:val="none" w:sz="0" w:space="0" w:color="auto"/>
        <w:right w:val="none" w:sz="0" w:space="0" w:color="auto"/>
      </w:divBdr>
    </w:div>
    <w:div w:id="1027566603">
      <w:bodyDiv w:val="1"/>
      <w:marLeft w:val="0"/>
      <w:marRight w:val="0"/>
      <w:marTop w:val="0"/>
      <w:marBottom w:val="0"/>
      <w:divBdr>
        <w:top w:val="none" w:sz="0" w:space="0" w:color="auto"/>
        <w:left w:val="none" w:sz="0" w:space="0" w:color="auto"/>
        <w:bottom w:val="none" w:sz="0" w:space="0" w:color="auto"/>
        <w:right w:val="none" w:sz="0" w:space="0" w:color="auto"/>
      </w:divBdr>
    </w:div>
    <w:div w:id="1086197171">
      <w:bodyDiv w:val="1"/>
      <w:marLeft w:val="0"/>
      <w:marRight w:val="0"/>
      <w:marTop w:val="0"/>
      <w:marBottom w:val="0"/>
      <w:divBdr>
        <w:top w:val="none" w:sz="0" w:space="0" w:color="auto"/>
        <w:left w:val="none" w:sz="0" w:space="0" w:color="auto"/>
        <w:bottom w:val="none" w:sz="0" w:space="0" w:color="auto"/>
        <w:right w:val="none" w:sz="0" w:space="0" w:color="auto"/>
      </w:divBdr>
    </w:div>
    <w:div w:id="1120955949">
      <w:bodyDiv w:val="1"/>
      <w:marLeft w:val="0"/>
      <w:marRight w:val="0"/>
      <w:marTop w:val="0"/>
      <w:marBottom w:val="0"/>
      <w:divBdr>
        <w:top w:val="none" w:sz="0" w:space="0" w:color="auto"/>
        <w:left w:val="none" w:sz="0" w:space="0" w:color="auto"/>
        <w:bottom w:val="none" w:sz="0" w:space="0" w:color="auto"/>
        <w:right w:val="none" w:sz="0" w:space="0" w:color="auto"/>
      </w:divBdr>
    </w:div>
    <w:div w:id="1146125383">
      <w:bodyDiv w:val="1"/>
      <w:marLeft w:val="0"/>
      <w:marRight w:val="0"/>
      <w:marTop w:val="0"/>
      <w:marBottom w:val="0"/>
      <w:divBdr>
        <w:top w:val="none" w:sz="0" w:space="0" w:color="auto"/>
        <w:left w:val="none" w:sz="0" w:space="0" w:color="auto"/>
        <w:bottom w:val="none" w:sz="0" w:space="0" w:color="auto"/>
        <w:right w:val="none" w:sz="0" w:space="0" w:color="auto"/>
      </w:divBdr>
    </w:div>
    <w:div w:id="1193690044">
      <w:bodyDiv w:val="1"/>
      <w:marLeft w:val="0"/>
      <w:marRight w:val="0"/>
      <w:marTop w:val="0"/>
      <w:marBottom w:val="0"/>
      <w:divBdr>
        <w:top w:val="none" w:sz="0" w:space="0" w:color="auto"/>
        <w:left w:val="none" w:sz="0" w:space="0" w:color="auto"/>
        <w:bottom w:val="none" w:sz="0" w:space="0" w:color="auto"/>
        <w:right w:val="none" w:sz="0" w:space="0" w:color="auto"/>
      </w:divBdr>
    </w:div>
    <w:div w:id="1214728360">
      <w:bodyDiv w:val="1"/>
      <w:marLeft w:val="0"/>
      <w:marRight w:val="0"/>
      <w:marTop w:val="0"/>
      <w:marBottom w:val="0"/>
      <w:divBdr>
        <w:top w:val="none" w:sz="0" w:space="0" w:color="auto"/>
        <w:left w:val="none" w:sz="0" w:space="0" w:color="auto"/>
        <w:bottom w:val="none" w:sz="0" w:space="0" w:color="auto"/>
        <w:right w:val="none" w:sz="0" w:space="0" w:color="auto"/>
      </w:divBdr>
    </w:div>
    <w:div w:id="1270621845">
      <w:bodyDiv w:val="1"/>
      <w:marLeft w:val="0"/>
      <w:marRight w:val="0"/>
      <w:marTop w:val="0"/>
      <w:marBottom w:val="0"/>
      <w:divBdr>
        <w:top w:val="none" w:sz="0" w:space="0" w:color="auto"/>
        <w:left w:val="none" w:sz="0" w:space="0" w:color="auto"/>
        <w:bottom w:val="none" w:sz="0" w:space="0" w:color="auto"/>
        <w:right w:val="none" w:sz="0" w:space="0" w:color="auto"/>
      </w:divBdr>
    </w:div>
    <w:div w:id="1288387931">
      <w:bodyDiv w:val="1"/>
      <w:marLeft w:val="0"/>
      <w:marRight w:val="0"/>
      <w:marTop w:val="0"/>
      <w:marBottom w:val="0"/>
      <w:divBdr>
        <w:top w:val="none" w:sz="0" w:space="0" w:color="auto"/>
        <w:left w:val="none" w:sz="0" w:space="0" w:color="auto"/>
        <w:bottom w:val="none" w:sz="0" w:space="0" w:color="auto"/>
        <w:right w:val="none" w:sz="0" w:space="0" w:color="auto"/>
      </w:divBdr>
    </w:div>
    <w:div w:id="1315839415">
      <w:bodyDiv w:val="1"/>
      <w:marLeft w:val="0"/>
      <w:marRight w:val="0"/>
      <w:marTop w:val="0"/>
      <w:marBottom w:val="0"/>
      <w:divBdr>
        <w:top w:val="none" w:sz="0" w:space="0" w:color="auto"/>
        <w:left w:val="none" w:sz="0" w:space="0" w:color="auto"/>
        <w:bottom w:val="none" w:sz="0" w:space="0" w:color="auto"/>
        <w:right w:val="none" w:sz="0" w:space="0" w:color="auto"/>
      </w:divBdr>
    </w:div>
    <w:div w:id="1430813993">
      <w:bodyDiv w:val="1"/>
      <w:marLeft w:val="0"/>
      <w:marRight w:val="0"/>
      <w:marTop w:val="0"/>
      <w:marBottom w:val="0"/>
      <w:divBdr>
        <w:top w:val="none" w:sz="0" w:space="0" w:color="auto"/>
        <w:left w:val="none" w:sz="0" w:space="0" w:color="auto"/>
        <w:bottom w:val="none" w:sz="0" w:space="0" w:color="auto"/>
        <w:right w:val="none" w:sz="0" w:space="0" w:color="auto"/>
      </w:divBdr>
    </w:div>
    <w:div w:id="1460340350">
      <w:bodyDiv w:val="1"/>
      <w:marLeft w:val="0"/>
      <w:marRight w:val="0"/>
      <w:marTop w:val="0"/>
      <w:marBottom w:val="0"/>
      <w:divBdr>
        <w:top w:val="none" w:sz="0" w:space="0" w:color="auto"/>
        <w:left w:val="none" w:sz="0" w:space="0" w:color="auto"/>
        <w:bottom w:val="none" w:sz="0" w:space="0" w:color="auto"/>
        <w:right w:val="none" w:sz="0" w:space="0" w:color="auto"/>
      </w:divBdr>
    </w:div>
    <w:div w:id="1522550563">
      <w:bodyDiv w:val="1"/>
      <w:marLeft w:val="0"/>
      <w:marRight w:val="0"/>
      <w:marTop w:val="0"/>
      <w:marBottom w:val="0"/>
      <w:divBdr>
        <w:top w:val="none" w:sz="0" w:space="0" w:color="auto"/>
        <w:left w:val="none" w:sz="0" w:space="0" w:color="auto"/>
        <w:bottom w:val="none" w:sz="0" w:space="0" w:color="auto"/>
        <w:right w:val="none" w:sz="0" w:space="0" w:color="auto"/>
      </w:divBdr>
    </w:div>
    <w:div w:id="1525750318">
      <w:bodyDiv w:val="1"/>
      <w:marLeft w:val="0"/>
      <w:marRight w:val="0"/>
      <w:marTop w:val="0"/>
      <w:marBottom w:val="0"/>
      <w:divBdr>
        <w:top w:val="none" w:sz="0" w:space="0" w:color="auto"/>
        <w:left w:val="none" w:sz="0" w:space="0" w:color="auto"/>
        <w:bottom w:val="none" w:sz="0" w:space="0" w:color="auto"/>
        <w:right w:val="none" w:sz="0" w:space="0" w:color="auto"/>
      </w:divBdr>
      <w:divsChild>
        <w:div w:id="65811960">
          <w:marLeft w:val="0"/>
          <w:marRight w:val="0"/>
          <w:marTop w:val="0"/>
          <w:marBottom w:val="0"/>
          <w:divBdr>
            <w:top w:val="single" w:sz="2" w:space="0" w:color="E3E3E3"/>
            <w:left w:val="single" w:sz="2" w:space="0" w:color="E3E3E3"/>
            <w:bottom w:val="single" w:sz="2" w:space="0" w:color="E3E3E3"/>
            <w:right w:val="single" w:sz="2" w:space="0" w:color="E3E3E3"/>
          </w:divBdr>
          <w:divsChild>
            <w:div w:id="976449020">
              <w:marLeft w:val="0"/>
              <w:marRight w:val="0"/>
              <w:marTop w:val="0"/>
              <w:marBottom w:val="0"/>
              <w:divBdr>
                <w:top w:val="single" w:sz="2" w:space="0" w:color="E3E3E3"/>
                <w:left w:val="single" w:sz="2" w:space="0" w:color="E3E3E3"/>
                <w:bottom w:val="single" w:sz="2" w:space="0" w:color="E3E3E3"/>
                <w:right w:val="single" w:sz="2" w:space="0" w:color="E3E3E3"/>
              </w:divBdr>
              <w:divsChild>
                <w:div w:id="1658412167">
                  <w:marLeft w:val="0"/>
                  <w:marRight w:val="0"/>
                  <w:marTop w:val="0"/>
                  <w:marBottom w:val="0"/>
                  <w:divBdr>
                    <w:top w:val="single" w:sz="2" w:space="0" w:color="E3E3E3"/>
                    <w:left w:val="single" w:sz="2" w:space="0" w:color="E3E3E3"/>
                    <w:bottom w:val="single" w:sz="2" w:space="0" w:color="E3E3E3"/>
                    <w:right w:val="single" w:sz="2" w:space="0" w:color="E3E3E3"/>
                  </w:divBdr>
                  <w:divsChild>
                    <w:div w:id="2100368888">
                      <w:marLeft w:val="0"/>
                      <w:marRight w:val="0"/>
                      <w:marTop w:val="0"/>
                      <w:marBottom w:val="0"/>
                      <w:divBdr>
                        <w:top w:val="single" w:sz="2" w:space="0" w:color="E3E3E3"/>
                        <w:left w:val="single" w:sz="2" w:space="0" w:color="E3E3E3"/>
                        <w:bottom w:val="single" w:sz="2" w:space="0" w:color="E3E3E3"/>
                        <w:right w:val="single" w:sz="2" w:space="0" w:color="E3E3E3"/>
                      </w:divBdr>
                      <w:divsChild>
                        <w:div w:id="1452627767">
                          <w:marLeft w:val="0"/>
                          <w:marRight w:val="0"/>
                          <w:marTop w:val="0"/>
                          <w:marBottom w:val="0"/>
                          <w:divBdr>
                            <w:top w:val="single" w:sz="2" w:space="0" w:color="E3E3E3"/>
                            <w:left w:val="single" w:sz="2" w:space="0" w:color="E3E3E3"/>
                            <w:bottom w:val="single" w:sz="2" w:space="0" w:color="E3E3E3"/>
                            <w:right w:val="single" w:sz="2" w:space="0" w:color="E3E3E3"/>
                          </w:divBdr>
                          <w:divsChild>
                            <w:div w:id="1385636552">
                              <w:marLeft w:val="0"/>
                              <w:marRight w:val="0"/>
                              <w:marTop w:val="0"/>
                              <w:marBottom w:val="0"/>
                              <w:divBdr>
                                <w:top w:val="single" w:sz="2" w:space="0" w:color="E3E3E3"/>
                                <w:left w:val="single" w:sz="2" w:space="0" w:color="E3E3E3"/>
                                <w:bottom w:val="single" w:sz="2" w:space="0" w:color="E3E3E3"/>
                                <w:right w:val="single" w:sz="2" w:space="0" w:color="E3E3E3"/>
                              </w:divBdr>
                              <w:divsChild>
                                <w:div w:id="1661034001">
                                  <w:marLeft w:val="0"/>
                                  <w:marRight w:val="0"/>
                                  <w:marTop w:val="100"/>
                                  <w:marBottom w:val="100"/>
                                  <w:divBdr>
                                    <w:top w:val="single" w:sz="2" w:space="0" w:color="E3E3E3"/>
                                    <w:left w:val="single" w:sz="2" w:space="0" w:color="E3E3E3"/>
                                    <w:bottom w:val="single" w:sz="2" w:space="0" w:color="E3E3E3"/>
                                    <w:right w:val="single" w:sz="2" w:space="0" w:color="E3E3E3"/>
                                  </w:divBdr>
                                  <w:divsChild>
                                    <w:div w:id="837113498">
                                      <w:marLeft w:val="0"/>
                                      <w:marRight w:val="0"/>
                                      <w:marTop w:val="0"/>
                                      <w:marBottom w:val="0"/>
                                      <w:divBdr>
                                        <w:top w:val="single" w:sz="2" w:space="0" w:color="E3E3E3"/>
                                        <w:left w:val="single" w:sz="2" w:space="0" w:color="E3E3E3"/>
                                        <w:bottom w:val="single" w:sz="2" w:space="0" w:color="E3E3E3"/>
                                        <w:right w:val="single" w:sz="2" w:space="0" w:color="E3E3E3"/>
                                      </w:divBdr>
                                      <w:divsChild>
                                        <w:div w:id="1289043557">
                                          <w:marLeft w:val="0"/>
                                          <w:marRight w:val="0"/>
                                          <w:marTop w:val="0"/>
                                          <w:marBottom w:val="0"/>
                                          <w:divBdr>
                                            <w:top w:val="single" w:sz="2" w:space="0" w:color="E3E3E3"/>
                                            <w:left w:val="single" w:sz="2" w:space="0" w:color="E3E3E3"/>
                                            <w:bottom w:val="single" w:sz="2" w:space="0" w:color="E3E3E3"/>
                                            <w:right w:val="single" w:sz="2" w:space="0" w:color="E3E3E3"/>
                                          </w:divBdr>
                                          <w:divsChild>
                                            <w:div w:id="1542286169">
                                              <w:marLeft w:val="0"/>
                                              <w:marRight w:val="0"/>
                                              <w:marTop w:val="0"/>
                                              <w:marBottom w:val="0"/>
                                              <w:divBdr>
                                                <w:top w:val="single" w:sz="2" w:space="0" w:color="E3E3E3"/>
                                                <w:left w:val="single" w:sz="2" w:space="0" w:color="E3E3E3"/>
                                                <w:bottom w:val="single" w:sz="2" w:space="0" w:color="E3E3E3"/>
                                                <w:right w:val="single" w:sz="2" w:space="0" w:color="E3E3E3"/>
                                              </w:divBdr>
                                              <w:divsChild>
                                                <w:div w:id="1413039511">
                                                  <w:marLeft w:val="0"/>
                                                  <w:marRight w:val="0"/>
                                                  <w:marTop w:val="0"/>
                                                  <w:marBottom w:val="0"/>
                                                  <w:divBdr>
                                                    <w:top w:val="single" w:sz="2" w:space="0" w:color="E3E3E3"/>
                                                    <w:left w:val="single" w:sz="2" w:space="0" w:color="E3E3E3"/>
                                                    <w:bottom w:val="single" w:sz="2" w:space="0" w:color="E3E3E3"/>
                                                    <w:right w:val="single" w:sz="2" w:space="0" w:color="E3E3E3"/>
                                                  </w:divBdr>
                                                  <w:divsChild>
                                                    <w:div w:id="659119693">
                                                      <w:marLeft w:val="0"/>
                                                      <w:marRight w:val="0"/>
                                                      <w:marTop w:val="0"/>
                                                      <w:marBottom w:val="0"/>
                                                      <w:divBdr>
                                                        <w:top w:val="single" w:sz="2" w:space="0" w:color="E3E3E3"/>
                                                        <w:left w:val="single" w:sz="2" w:space="0" w:color="E3E3E3"/>
                                                        <w:bottom w:val="single" w:sz="2" w:space="0" w:color="E3E3E3"/>
                                                        <w:right w:val="single" w:sz="2" w:space="0" w:color="E3E3E3"/>
                                                      </w:divBdr>
                                                      <w:divsChild>
                                                        <w:div w:id="1750419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2637129">
          <w:marLeft w:val="0"/>
          <w:marRight w:val="0"/>
          <w:marTop w:val="0"/>
          <w:marBottom w:val="0"/>
          <w:divBdr>
            <w:top w:val="none" w:sz="0" w:space="0" w:color="auto"/>
            <w:left w:val="none" w:sz="0" w:space="0" w:color="auto"/>
            <w:bottom w:val="none" w:sz="0" w:space="0" w:color="auto"/>
            <w:right w:val="none" w:sz="0" w:space="0" w:color="auto"/>
          </w:divBdr>
          <w:divsChild>
            <w:div w:id="1690109062">
              <w:marLeft w:val="0"/>
              <w:marRight w:val="0"/>
              <w:marTop w:val="0"/>
              <w:marBottom w:val="0"/>
              <w:divBdr>
                <w:top w:val="single" w:sz="2" w:space="0" w:color="E3E3E3"/>
                <w:left w:val="single" w:sz="2" w:space="0" w:color="E3E3E3"/>
                <w:bottom w:val="single" w:sz="2" w:space="0" w:color="E3E3E3"/>
                <w:right w:val="single" w:sz="2" w:space="0" w:color="E3E3E3"/>
              </w:divBdr>
              <w:divsChild>
                <w:div w:id="1007176125">
                  <w:marLeft w:val="0"/>
                  <w:marRight w:val="0"/>
                  <w:marTop w:val="0"/>
                  <w:marBottom w:val="0"/>
                  <w:divBdr>
                    <w:top w:val="single" w:sz="2" w:space="0" w:color="E3E3E3"/>
                    <w:left w:val="single" w:sz="2" w:space="0" w:color="E3E3E3"/>
                    <w:bottom w:val="single" w:sz="2" w:space="0" w:color="E3E3E3"/>
                    <w:right w:val="single" w:sz="2" w:space="0" w:color="E3E3E3"/>
                  </w:divBdr>
                  <w:divsChild>
                    <w:div w:id="196549979">
                      <w:marLeft w:val="0"/>
                      <w:marRight w:val="0"/>
                      <w:marTop w:val="0"/>
                      <w:marBottom w:val="0"/>
                      <w:divBdr>
                        <w:top w:val="single" w:sz="6" w:space="0" w:color="auto"/>
                        <w:left w:val="single" w:sz="6" w:space="0" w:color="auto"/>
                        <w:bottom w:val="single" w:sz="6" w:space="0" w:color="auto"/>
                        <w:right w:val="single" w:sz="6" w:space="0" w:color="auto"/>
                      </w:divBdr>
                      <w:divsChild>
                        <w:div w:id="1605308647">
                          <w:marLeft w:val="0"/>
                          <w:marRight w:val="0"/>
                          <w:marTop w:val="0"/>
                          <w:marBottom w:val="0"/>
                          <w:divBdr>
                            <w:top w:val="none" w:sz="0" w:space="0" w:color="auto"/>
                            <w:left w:val="none" w:sz="0" w:space="0" w:color="auto"/>
                            <w:bottom w:val="none" w:sz="0" w:space="0" w:color="auto"/>
                            <w:right w:val="none" w:sz="0" w:space="0" w:color="auto"/>
                          </w:divBdr>
                          <w:divsChild>
                            <w:div w:id="472404119">
                              <w:marLeft w:val="0"/>
                              <w:marRight w:val="0"/>
                              <w:marTop w:val="0"/>
                              <w:marBottom w:val="0"/>
                              <w:divBdr>
                                <w:top w:val="none" w:sz="0" w:space="0" w:color="auto"/>
                                <w:left w:val="none" w:sz="0" w:space="0" w:color="auto"/>
                                <w:bottom w:val="none" w:sz="0" w:space="0" w:color="auto"/>
                                <w:right w:val="none" w:sz="0" w:space="0" w:color="auto"/>
                              </w:divBdr>
                              <w:divsChild>
                                <w:div w:id="1660502762">
                                  <w:marLeft w:val="0"/>
                                  <w:marRight w:val="0"/>
                                  <w:marTop w:val="0"/>
                                  <w:marBottom w:val="0"/>
                                  <w:divBdr>
                                    <w:top w:val="none" w:sz="0" w:space="0" w:color="auto"/>
                                    <w:left w:val="none" w:sz="0" w:space="0" w:color="auto"/>
                                    <w:bottom w:val="none" w:sz="0" w:space="0" w:color="auto"/>
                                    <w:right w:val="none" w:sz="0" w:space="0" w:color="auto"/>
                                  </w:divBdr>
                                  <w:divsChild>
                                    <w:div w:id="514853928">
                                      <w:marLeft w:val="0"/>
                                      <w:marRight w:val="0"/>
                                      <w:marTop w:val="0"/>
                                      <w:marBottom w:val="0"/>
                                      <w:divBdr>
                                        <w:top w:val="none" w:sz="0" w:space="0" w:color="auto"/>
                                        <w:left w:val="none" w:sz="0" w:space="0" w:color="auto"/>
                                        <w:bottom w:val="none" w:sz="0" w:space="0" w:color="auto"/>
                                        <w:right w:val="none" w:sz="0" w:space="0" w:color="auto"/>
                                      </w:divBdr>
                                      <w:divsChild>
                                        <w:div w:id="448279833">
                                          <w:marLeft w:val="0"/>
                                          <w:marRight w:val="0"/>
                                          <w:marTop w:val="0"/>
                                          <w:marBottom w:val="0"/>
                                          <w:divBdr>
                                            <w:top w:val="none" w:sz="0" w:space="0" w:color="auto"/>
                                            <w:left w:val="none" w:sz="0" w:space="0" w:color="auto"/>
                                            <w:bottom w:val="none" w:sz="0" w:space="0" w:color="auto"/>
                                            <w:right w:val="none" w:sz="0" w:space="0" w:color="auto"/>
                                          </w:divBdr>
                                          <w:divsChild>
                                            <w:div w:id="25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804940">
      <w:bodyDiv w:val="1"/>
      <w:marLeft w:val="0"/>
      <w:marRight w:val="0"/>
      <w:marTop w:val="0"/>
      <w:marBottom w:val="0"/>
      <w:divBdr>
        <w:top w:val="none" w:sz="0" w:space="0" w:color="auto"/>
        <w:left w:val="none" w:sz="0" w:space="0" w:color="auto"/>
        <w:bottom w:val="none" w:sz="0" w:space="0" w:color="auto"/>
        <w:right w:val="none" w:sz="0" w:space="0" w:color="auto"/>
      </w:divBdr>
    </w:div>
    <w:div w:id="1688827252">
      <w:bodyDiv w:val="1"/>
      <w:marLeft w:val="0"/>
      <w:marRight w:val="0"/>
      <w:marTop w:val="0"/>
      <w:marBottom w:val="0"/>
      <w:divBdr>
        <w:top w:val="none" w:sz="0" w:space="0" w:color="auto"/>
        <w:left w:val="none" w:sz="0" w:space="0" w:color="auto"/>
        <w:bottom w:val="none" w:sz="0" w:space="0" w:color="auto"/>
        <w:right w:val="none" w:sz="0" w:space="0" w:color="auto"/>
      </w:divBdr>
    </w:div>
    <w:div w:id="1700004848">
      <w:bodyDiv w:val="1"/>
      <w:marLeft w:val="0"/>
      <w:marRight w:val="0"/>
      <w:marTop w:val="0"/>
      <w:marBottom w:val="0"/>
      <w:divBdr>
        <w:top w:val="none" w:sz="0" w:space="0" w:color="auto"/>
        <w:left w:val="none" w:sz="0" w:space="0" w:color="auto"/>
        <w:bottom w:val="none" w:sz="0" w:space="0" w:color="auto"/>
        <w:right w:val="none" w:sz="0" w:space="0" w:color="auto"/>
      </w:divBdr>
    </w:div>
    <w:div w:id="1718818260">
      <w:bodyDiv w:val="1"/>
      <w:marLeft w:val="0"/>
      <w:marRight w:val="0"/>
      <w:marTop w:val="0"/>
      <w:marBottom w:val="0"/>
      <w:divBdr>
        <w:top w:val="none" w:sz="0" w:space="0" w:color="auto"/>
        <w:left w:val="none" w:sz="0" w:space="0" w:color="auto"/>
        <w:bottom w:val="none" w:sz="0" w:space="0" w:color="auto"/>
        <w:right w:val="none" w:sz="0" w:space="0" w:color="auto"/>
      </w:divBdr>
    </w:div>
    <w:div w:id="1720206326">
      <w:bodyDiv w:val="1"/>
      <w:marLeft w:val="0"/>
      <w:marRight w:val="0"/>
      <w:marTop w:val="0"/>
      <w:marBottom w:val="0"/>
      <w:divBdr>
        <w:top w:val="none" w:sz="0" w:space="0" w:color="auto"/>
        <w:left w:val="none" w:sz="0" w:space="0" w:color="auto"/>
        <w:bottom w:val="none" w:sz="0" w:space="0" w:color="auto"/>
        <w:right w:val="none" w:sz="0" w:space="0" w:color="auto"/>
      </w:divBdr>
    </w:div>
    <w:div w:id="1787313853">
      <w:bodyDiv w:val="1"/>
      <w:marLeft w:val="0"/>
      <w:marRight w:val="0"/>
      <w:marTop w:val="0"/>
      <w:marBottom w:val="0"/>
      <w:divBdr>
        <w:top w:val="none" w:sz="0" w:space="0" w:color="auto"/>
        <w:left w:val="none" w:sz="0" w:space="0" w:color="auto"/>
        <w:bottom w:val="none" w:sz="0" w:space="0" w:color="auto"/>
        <w:right w:val="none" w:sz="0" w:space="0" w:color="auto"/>
      </w:divBdr>
    </w:div>
    <w:div w:id="1835874178">
      <w:bodyDiv w:val="1"/>
      <w:marLeft w:val="0"/>
      <w:marRight w:val="0"/>
      <w:marTop w:val="0"/>
      <w:marBottom w:val="0"/>
      <w:divBdr>
        <w:top w:val="none" w:sz="0" w:space="0" w:color="auto"/>
        <w:left w:val="none" w:sz="0" w:space="0" w:color="auto"/>
        <w:bottom w:val="none" w:sz="0" w:space="0" w:color="auto"/>
        <w:right w:val="none" w:sz="0" w:space="0" w:color="auto"/>
      </w:divBdr>
      <w:divsChild>
        <w:div w:id="883371038">
          <w:marLeft w:val="0"/>
          <w:marRight w:val="0"/>
          <w:marTop w:val="0"/>
          <w:marBottom w:val="0"/>
          <w:divBdr>
            <w:top w:val="single" w:sz="2" w:space="0" w:color="E3E3E3"/>
            <w:left w:val="single" w:sz="2" w:space="0" w:color="E3E3E3"/>
            <w:bottom w:val="single" w:sz="2" w:space="0" w:color="E3E3E3"/>
            <w:right w:val="single" w:sz="2" w:space="0" w:color="E3E3E3"/>
          </w:divBdr>
          <w:divsChild>
            <w:div w:id="1406606162">
              <w:marLeft w:val="0"/>
              <w:marRight w:val="0"/>
              <w:marTop w:val="0"/>
              <w:marBottom w:val="0"/>
              <w:divBdr>
                <w:top w:val="single" w:sz="2" w:space="0" w:color="E3E3E3"/>
                <w:left w:val="single" w:sz="2" w:space="0" w:color="E3E3E3"/>
                <w:bottom w:val="single" w:sz="2" w:space="0" w:color="E3E3E3"/>
                <w:right w:val="single" w:sz="2" w:space="0" w:color="E3E3E3"/>
              </w:divBdr>
              <w:divsChild>
                <w:div w:id="2081906857">
                  <w:marLeft w:val="0"/>
                  <w:marRight w:val="0"/>
                  <w:marTop w:val="0"/>
                  <w:marBottom w:val="0"/>
                  <w:divBdr>
                    <w:top w:val="single" w:sz="2" w:space="0" w:color="E3E3E3"/>
                    <w:left w:val="single" w:sz="2" w:space="0" w:color="E3E3E3"/>
                    <w:bottom w:val="single" w:sz="2" w:space="0" w:color="E3E3E3"/>
                    <w:right w:val="single" w:sz="2" w:space="0" w:color="E3E3E3"/>
                  </w:divBdr>
                  <w:divsChild>
                    <w:div w:id="1839534638">
                      <w:marLeft w:val="0"/>
                      <w:marRight w:val="0"/>
                      <w:marTop w:val="0"/>
                      <w:marBottom w:val="0"/>
                      <w:divBdr>
                        <w:top w:val="single" w:sz="2" w:space="0" w:color="E3E3E3"/>
                        <w:left w:val="single" w:sz="2" w:space="0" w:color="E3E3E3"/>
                        <w:bottom w:val="single" w:sz="2" w:space="0" w:color="E3E3E3"/>
                        <w:right w:val="single" w:sz="2" w:space="0" w:color="E3E3E3"/>
                      </w:divBdr>
                      <w:divsChild>
                        <w:div w:id="1458985326">
                          <w:marLeft w:val="0"/>
                          <w:marRight w:val="0"/>
                          <w:marTop w:val="0"/>
                          <w:marBottom w:val="0"/>
                          <w:divBdr>
                            <w:top w:val="single" w:sz="2" w:space="0" w:color="E3E3E3"/>
                            <w:left w:val="single" w:sz="2" w:space="0" w:color="E3E3E3"/>
                            <w:bottom w:val="single" w:sz="2" w:space="0" w:color="E3E3E3"/>
                            <w:right w:val="single" w:sz="2" w:space="0" w:color="E3E3E3"/>
                          </w:divBdr>
                          <w:divsChild>
                            <w:div w:id="1007517003">
                              <w:marLeft w:val="0"/>
                              <w:marRight w:val="0"/>
                              <w:marTop w:val="0"/>
                              <w:marBottom w:val="0"/>
                              <w:divBdr>
                                <w:top w:val="single" w:sz="2" w:space="0" w:color="E3E3E3"/>
                                <w:left w:val="single" w:sz="2" w:space="0" w:color="E3E3E3"/>
                                <w:bottom w:val="single" w:sz="2" w:space="0" w:color="E3E3E3"/>
                                <w:right w:val="single" w:sz="2" w:space="0" w:color="E3E3E3"/>
                              </w:divBdr>
                              <w:divsChild>
                                <w:div w:id="406878715">
                                  <w:marLeft w:val="0"/>
                                  <w:marRight w:val="0"/>
                                  <w:marTop w:val="100"/>
                                  <w:marBottom w:val="100"/>
                                  <w:divBdr>
                                    <w:top w:val="single" w:sz="2" w:space="0" w:color="E3E3E3"/>
                                    <w:left w:val="single" w:sz="2" w:space="0" w:color="E3E3E3"/>
                                    <w:bottom w:val="single" w:sz="2" w:space="0" w:color="E3E3E3"/>
                                    <w:right w:val="single" w:sz="2" w:space="0" w:color="E3E3E3"/>
                                  </w:divBdr>
                                  <w:divsChild>
                                    <w:div w:id="432940826">
                                      <w:marLeft w:val="0"/>
                                      <w:marRight w:val="0"/>
                                      <w:marTop w:val="0"/>
                                      <w:marBottom w:val="0"/>
                                      <w:divBdr>
                                        <w:top w:val="single" w:sz="2" w:space="0" w:color="E3E3E3"/>
                                        <w:left w:val="single" w:sz="2" w:space="0" w:color="E3E3E3"/>
                                        <w:bottom w:val="single" w:sz="2" w:space="0" w:color="E3E3E3"/>
                                        <w:right w:val="single" w:sz="2" w:space="0" w:color="E3E3E3"/>
                                      </w:divBdr>
                                      <w:divsChild>
                                        <w:div w:id="1906258401">
                                          <w:marLeft w:val="0"/>
                                          <w:marRight w:val="0"/>
                                          <w:marTop w:val="0"/>
                                          <w:marBottom w:val="0"/>
                                          <w:divBdr>
                                            <w:top w:val="single" w:sz="2" w:space="0" w:color="E3E3E3"/>
                                            <w:left w:val="single" w:sz="2" w:space="0" w:color="E3E3E3"/>
                                            <w:bottom w:val="single" w:sz="2" w:space="0" w:color="E3E3E3"/>
                                            <w:right w:val="single" w:sz="2" w:space="0" w:color="E3E3E3"/>
                                          </w:divBdr>
                                          <w:divsChild>
                                            <w:div w:id="1402168310">
                                              <w:marLeft w:val="0"/>
                                              <w:marRight w:val="0"/>
                                              <w:marTop w:val="0"/>
                                              <w:marBottom w:val="0"/>
                                              <w:divBdr>
                                                <w:top w:val="single" w:sz="2" w:space="0" w:color="E3E3E3"/>
                                                <w:left w:val="single" w:sz="2" w:space="0" w:color="E3E3E3"/>
                                                <w:bottom w:val="single" w:sz="2" w:space="0" w:color="E3E3E3"/>
                                                <w:right w:val="single" w:sz="2" w:space="0" w:color="E3E3E3"/>
                                              </w:divBdr>
                                              <w:divsChild>
                                                <w:div w:id="1418625022">
                                                  <w:marLeft w:val="0"/>
                                                  <w:marRight w:val="0"/>
                                                  <w:marTop w:val="0"/>
                                                  <w:marBottom w:val="0"/>
                                                  <w:divBdr>
                                                    <w:top w:val="single" w:sz="2" w:space="0" w:color="E3E3E3"/>
                                                    <w:left w:val="single" w:sz="2" w:space="0" w:color="E3E3E3"/>
                                                    <w:bottom w:val="single" w:sz="2" w:space="0" w:color="E3E3E3"/>
                                                    <w:right w:val="single" w:sz="2" w:space="0" w:color="E3E3E3"/>
                                                  </w:divBdr>
                                                  <w:divsChild>
                                                    <w:div w:id="475293495">
                                                      <w:marLeft w:val="0"/>
                                                      <w:marRight w:val="0"/>
                                                      <w:marTop w:val="0"/>
                                                      <w:marBottom w:val="0"/>
                                                      <w:divBdr>
                                                        <w:top w:val="single" w:sz="2" w:space="0" w:color="E3E3E3"/>
                                                        <w:left w:val="single" w:sz="2" w:space="0" w:color="E3E3E3"/>
                                                        <w:bottom w:val="single" w:sz="2" w:space="0" w:color="E3E3E3"/>
                                                        <w:right w:val="single" w:sz="2" w:space="0" w:color="E3E3E3"/>
                                                      </w:divBdr>
                                                      <w:divsChild>
                                                        <w:div w:id="819541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83721539">
          <w:marLeft w:val="0"/>
          <w:marRight w:val="0"/>
          <w:marTop w:val="0"/>
          <w:marBottom w:val="0"/>
          <w:divBdr>
            <w:top w:val="none" w:sz="0" w:space="0" w:color="auto"/>
            <w:left w:val="none" w:sz="0" w:space="0" w:color="auto"/>
            <w:bottom w:val="none" w:sz="0" w:space="0" w:color="auto"/>
            <w:right w:val="none" w:sz="0" w:space="0" w:color="auto"/>
          </w:divBdr>
          <w:divsChild>
            <w:div w:id="503790281">
              <w:marLeft w:val="0"/>
              <w:marRight w:val="0"/>
              <w:marTop w:val="0"/>
              <w:marBottom w:val="0"/>
              <w:divBdr>
                <w:top w:val="single" w:sz="2" w:space="0" w:color="E3E3E3"/>
                <w:left w:val="single" w:sz="2" w:space="0" w:color="E3E3E3"/>
                <w:bottom w:val="single" w:sz="2" w:space="0" w:color="E3E3E3"/>
                <w:right w:val="single" w:sz="2" w:space="0" w:color="E3E3E3"/>
              </w:divBdr>
              <w:divsChild>
                <w:div w:id="275331884">
                  <w:marLeft w:val="0"/>
                  <w:marRight w:val="0"/>
                  <w:marTop w:val="0"/>
                  <w:marBottom w:val="0"/>
                  <w:divBdr>
                    <w:top w:val="single" w:sz="2" w:space="0" w:color="E3E3E3"/>
                    <w:left w:val="single" w:sz="2" w:space="0" w:color="E3E3E3"/>
                    <w:bottom w:val="single" w:sz="2" w:space="0" w:color="E3E3E3"/>
                    <w:right w:val="single" w:sz="2" w:space="0" w:color="E3E3E3"/>
                  </w:divBdr>
                  <w:divsChild>
                    <w:div w:id="1599020615">
                      <w:marLeft w:val="0"/>
                      <w:marRight w:val="0"/>
                      <w:marTop w:val="0"/>
                      <w:marBottom w:val="0"/>
                      <w:divBdr>
                        <w:top w:val="single" w:sz="6" w:space="0" w:color="auto"/>
                        <w:left w:val="single" w:sz="6" w:space="0" w:color="auto"/>
                        <w:bottom w:val="single" w:sz="6" w:space="0" w:color="auto"/>
                        <w:right w:val="single" w:sz="6" w:space="0" w:color="auto"/>
                      </w:divBdr>
                      <w:divsChild>
                        <w:div w:id="1182204253">
                          <w:marLeft w:val="0"/>
                          <w:marRight w:val="0"/>
                          <w:marTop w:val="0"/>
                          <w:marBottom w:val="0"/>
                          <w:divBdr>
                            <w:top w:val="none" w:sz="0" w:space="0" w:color="auto"/>
                            <w:left w:val="none" w:sz="0" w:space="0" w:color="auto"/>
                            <w:bottom w:val="none" w:sz="0" w:space="0" w:color="auto"/>
                            <w:right w:val="none" w:sz="0" w:space="0" w:color="auto"/>
                          </w:divBdr>
                          <w:divsChild>
                            <w:div w:id="396897799">
                              <w:marLeft w:val="0"/>
                              <w:marRight w:val="0"/>
                              <w:marTop w:val="0"/>
                              <w:marBottom w:val="0"/>
                              <w:divBdr>
                                <w:top w:val="none" w:sz="0" w:space="0" w:color="auto"/>
                                <w:left w:val="none" w:sz="0" w:space="0" w:color="auto"/>
                                <w:bottom w:val="none" w:sz="0" w:space="0" w:color="auto"/>
                                <w:right w:val="none" w:sz="0" w:space="0" w:color="auto"/>
                              </w:divBdr>
                              <w:divsChild>
                                <w:div w:id="47388170">
                                  <w:marLeft w:val="0"/>
                                  <w:marRight w:val="0"/>
                                  <w:marTop w:val="0"/>
                                  <w:marBottom w:val="0"/>
                                  <w:divBdr>
                                    <w:top w:val="none" w:sz="0" w:space="0" w:color="auto"/>
                                    <w:left w:val="none" w:sz="0" w:space="0" w:color="auto"/>
                                    <w:bottom w:val="none" w:sz="0" w:space="0" w:color="auto"/>
                                    <w:right w:val="none" w:sz="0" w:space="0" w:color="auto"/>
                                  </w:divBdr>
                                  <w:divsChild>
                                    <w:div w:id="1634291227">
                                      <w:marLeft w:val="0"/>
                                      <w:marRight w:val="0"/>
                                      <w:marTop w:val="0"/>
                                      <w:marBottom w:val="0"/>
                                      <w:divBdr>
                                        <w:top w:val="none" w:sz="0" w:space="0" w:color="auto"/>
                                        <w:left w:val="none" w:sz="0" w:space="0" w:color="auto"/>
                                        <w:bottom w:val="none" w:sz="0" w:space="0" w:color="auto"/>
                                        <w:right w:val="none" w:sz="0" w:space="0" w:color="auto"/>
                                      </w:divBdr>
                                      <w:divsChild>
                                        <w:div w:id="2026831914">
                                          <w:marLeft w:val="0"/>
                                          <w:marRight w:val="0"/>
                                          <w:marTop w:val="0"/>
                                          <w:marBottom w:val="0"/>
                                          <w:divBdr>
                                            <w:top w:val="none" w:sz="0" w:space="0" w:color="auto"/>
                                            <w:left w:val="none" w:sz="0" w:space="0" w:color="auto"/>
                                            <w:bottom w:val="none" w:sz="0" w:space="0" w:color="auto"/>
                                            <w:right w:val="none" w:sz="0" w:space="0" w:color="auto"/>
                                          </w:divBdr>
                                          <w:divsChild>
                                            <w:div w:id="4507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178041">
      <w:bodyDiv w:val="1"/>
      <w:marLeft w:val="0"/>
      <w:marRight w:val="0"/>
      <w:marTop w:val="0"/>
      <w:marBottom w:val="0"/>
      <w:divBdr>
        <w:top w:val="none" w:sz="0" w:space="0" w:color="auto"/>
        <w:left w:val="none" w:sz="0" w:space="0" w:color="auto"/>
        <w:bottom w:val="none" w:sz="0" w:space="0" w:color="auto"/>
        <w:right w:val="none" w:sz="0" w:space="0" w:color="auto"/>
      </w:divBdr>
    </w:div>
    <w:div w:id="1940216753">
      <w:bodyDiv w:val="1"/>
      <w:marLeft w:val="0"/>
      <w:marRight w:val="0"/>
      <w:marTop w:val="0"/>
      <w:marBottom w:val="0"/>
      <w:divBdr>
        <w:top w:val="none" w:sz="0" w:space="0" w:color="auto"/>
        <w:left w:val="none" w:sz="0" w:space="0" w:color="auto"/>
        <w:bottom w:val="none" w:sz="0" w:space="0" w:color="auto"/>
        <w:right w:val="none" w:sz="0" w:space="0" w:color="auto"/>
      </w:divBdr>
    </w:div>
    <w:div w:id="1942297346">
      <w:bodyDiv w:val="1"/>
      <w:marLeft w:val="0"/>
      <w:marRight w:val="0"/>
      <w:marTop w:val="0"/>
      <w:marBottom w:val="0"/>
      <w:divBdr>
        <w:top w:val="none" w:sz="0" w:space="0" w:color="auto"/>
        <w:left w:val="none" w:sz="0" w:space="0" w:color="auto"/>
        <w:bottom w:val="none" w:sz="0" w:space="0" w:color="auto"/>
        <w:right w:val="none" w:sz="0" w:space="0" w:color="auto"/>
      </w:divBdr>
    </w:div>
    <w:div w:id="1957519425">
      <w:bodyDiv w:val="1"/>
      <w:marLeft w:val="0"/>
      <w:marRight w:val="0"/>
      <w:marTop w:val="0"/>
      <w:marBottom w:val="0"/>
      <w:divBdr>
        <w:top w:val="none" w:sz="0" w:space="0" w:color="auto"/>
        <w:left w:val="none" w:sz="0" w:space="0" w:color="auto"/>
        <w:bottom w:val="none" w:sz="0" w:space="0" w:color="auto"/>
        <w:right w:val="none" w:sz="0" w:space="0" w:color="auto"/>
      </w:divBdr>
    </w:div>
    <w:div w:id="1977686589">
      <w:bodyDiv w:val="1"/>
      <w:marLeft w:val="0"/>
      <w:marRight w:val="0"/>
      <w:marTop w:val="0"/>
      <w:marBottom w:val="0"/>
      <w:divBdr>
        <w:top w:val="none" w:sz="0" w:space="0" w:color="auto"/>
        <w:left w:val="none" w:sz="0" w:space="0" w:color="auto"/>
        <w:bottom w:val="none" w:sz="0" w:space="0" w:color="auto"/>
        <w:right w:val="none" w:sz="0" w:space="0" w:color="auto"/>
      </w:divBdr>
    </w:div>
    <w:div w:id="2019849322">
      <w:bodyDiv w:val="1"/>
      <w:marLeft w:val="0"/>
      <w:marRight w:val="0"/>
      <w:marTop w:val="0"/>
      <w:marBottom w:val="0"/>
      <w:divBdr>
        <w:top w:val="none" w:sz="0" w:space="0" w:color="auto"/>
        <w:left w:val="none" w:sz="0" w:space="0" w:color="auto"/>
        <w:bottom w:val="none" w:sz="0" w:space="0" w:color="auto"/>
        <w:right w:val="none" w:sz="0" w:space="0" w:color="auto"/>
      </w:divBdr>
    </w:div>
    <w:div w:id="2051950894">
      <w:bodyDiv w:val="1"/>
      <w:marLeft w:val="0"/>
      <w:marRight w:val="0"/>
      <w:marTop w:val="0"/>
      <w:marBottom w:val="0"/>
      <w:divBdr>
        <w:top w:val="none" w:sz="0" w:space="0" w:color="auto"/>
        <w:left w:val="none" w:sz="0" w:space="0" w:color="auto"/>
        <w:bottom w:val="none" w:sz="0" w:space="0" w:color="auto"/>
        <w:right w:val="none" w:sz="0" w:space="0" w:color="auto"/>
      </w:divBdr>
    </w:div>
    <w:div w:id="2083287574">
      <w:bodyDiv w:val="1"/>
      <w:marLeft w:val="0"/>
      <w:marRight w:val="0"/>
      <w:marTop w:val="0"/>
      <w:marBottom w:val="0"/>
      <w:divBdr>
        <w:top w:val="none" w:sz="0" w:space="0" w:color="auto"/>
        <w:left w:val="none" w:sz="0" w:space="0" w:color="auto"/>
        <w:bottom w:val="none" w:sz="0" w:space="0" w:color="auto"/>
        <w:right w:val="none" w:sz="0" w:space="0" w:color="auto"/>
      </w:divBdr>
    </w:div>
    <w:div w:id="2088722315">
      <w:bodyDiv w:val="1"/>
      <w:marLeft w:val="0"/>
      <w:marRight w:val="0"/>
      <w:marTop w:val="0"/>
      <w:marBottom w:val="0"/>
      <w:divBdr>
        <w:top w:val="none" w:sz="0" w:space="0" w:color="auto"/>
        <w:left w:val="none" w:sz="0" w:space="0" w:color="auto"/>
        <w:bottom w:val="none" w:sz="0" w:space="0" w:color="auto"/>
        <w:right w:val="none" w:sz="0" w:space="0" w:color="auto"/>
      </w:divBdr>
    </w:div>
    <w:div w:id="2095857547">
      <w:bodyDiv w:val="1"/>
      <w:marLeft w:val="0"/>
      <w:marRight w:val="0"/>
      <w:marTop w:val="0"/>
      <w:marBottom w:val="0"/>
      <w:divBdr>
        <w:top w:val="none" w:sz="0" w:space="0" w:color="auto"/>
        <w:left w:val="none" w:sz="0" w:space="0" w:color="auto"/>
        <w:bottom w:val="none" w:sz="0" w:space="0" w:color="auto"/>
        <w:right w:val="none" w:sz="0" w:space="0" w:color="auto"/>
      </w:divBdr>
    </w:div>
    <w:div w:id="21016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6C43-2A1A-1A40-B550-2C93E607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Boyle</dc:creator>
  <cp:keywords/>
  <dc:description/>
  <cp:lastModifiedBy>Torri Balson</cp:lastModifiedBy>
  <cp:revision>2</cp:revision>
  <dcterms:created xsi:type="dcterms:W3CDTF">2024-04-25T15:19:00Z</dcterms:created>
  <dcterms:modified xsi:type="dcterms:W3CDTF">2024-04-25T15:19:00Z</dcterms:modified>
</cp:coreProperties>
</file>