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289FD4D"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13896">
        <w:t>RG</w:t>
      </w:r>
    </w:p>
    <w:p w14:paraId="2CCB6A08" w14:textId="0F03C13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13896">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C2605F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13896">
            <w:rPr>
              <w:rStyle w:val="PostingNumberFont"/>
            </w:rPr>
            <w:t>24-747</w:t>
          </w:r>
        </w:sdtContent>
      </w:sdt>
    </w:p>
    <w:p w14:paraId="7335105E" w14:textId="7B3466D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12T00:00:00Z">
            <w:dateFormat w:val="MMMM d, yyyy"/>
            <w:lid w:val="en-US"/>
            <w:storeMappedDataAs w:val="dateTime"/>
            <w:calendar w:val="gregorian"/>
          </w:date>
        </w:sdtPr>
        <w:sdtContent>
          <w:r w:rsidR="00E13896">
            <w:rPr>
              <w:rStyle w:val="Dates"/>
              <w:rFonts w:cs="Arial"/>
              <w:szCs w:val="24"/>
            </w:rPr>
            <w:t>June 12, 2024</w:t>
          </w:r>
        </w:sdtContent>
      </w:sdt>
    </w:p>
    <w:p w14:paraId="55C1DBB6" w14:textId="23C0937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03T00:00:00Z">
            <w:dateFormat w:val="MMMM d, yyyy"/>
            <w:lid w:val="en-US"/>
            <w:storeMappedDataAs w:val="dateTime"/>
            <w:calendar w:val="gregorian"/>
          </w:date>
        </w:sdtPr>
        <w:sdtContent>
          <w:r w:rsidR="00E13896">
            <w:rPr>
              <w:rStyle w:val="Dates"/>
              <w:rFonts w:cs="Arial"/>
              <w:szCs w:val="24"/>
            </w:rPr>
            <w:t>July 3, 2024</w:t>
          </w:r>
        </w:sdtContent>
      </w:sdt>
    </w:p>
    <w:p w14:paraId="0916AECF" w14:textId="55BBDBE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D341A">
            <w:t>Session</w:t>
          </w:r>
          <w:r w:rsidR="005E3A30">
            <w:t>al</w:t>
          </w:r>
          <w:r w:rsidR="00ED341A">
            <w:t xml:space="preserve"> Faculty Member</w:t>
          </w:r>
          <w:r w:rsidR="003F2F1A" w:rsidRPr="000855D2">
            <w:rPr>
              <w:rFonts w:ascii="Arial" w:hAnsi="Arial" w:cs="Arial"/>
              <w:b/>
              <w:sz w:val="24"/>
              <w:szCs w:val="24"/>
            </w:rPr>
            <w:t xml:space="preserve"> </w:t>
          </w:r>
        </w:sdtContent>
      </w:sdt>
    </w:p>
    <w:p w14:paraId="463CFEEF" w14:textId="1072C5BF"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D341A">
            <w:t>Department of Sociology</w:t>
          </w:r>
        </w:sdtContent>
      </w:sdt>
    </w:p>
    <w:p w14:paraId="2D0CF875" w14:textId="55AE579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B65453">
            <w:t xml:space="preserve">SOCI </w:t>
          </w:r>
          <w:r w:rsidR="00AD127B">
            <w:t>4</w:t>
          </w:r>
          <w:r w:rsidR="00515627">
            <w:t>27</w:t>
          </w:r>
          <w:r w:rsidR="00215377">
            <w:t>0</w:t>
          </w:r>
          <w:r w:rsidR="00B65453">
            <w:t>H</w:t>
          </w:r>
        </w:sdtContent>
      </w:sdt>
    </w:p>
    <w:p w14:paraId="65A46DFA" w14:textId="4B9DBDF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AD127B" w:rsidRPr="00AD127B">
            <w:t xml:space="preserve">Sociology of </w:t>
          </w:r>
          <w:r w:rsidR="00515627">
            <w:t>Law</w:t>
          </w:r>
        </w:sdtContent>
      </w:sdt>
    </w:p>
    <w:p w14:paraId="701C08FA" w14:textId="28C66E2C"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Content>
          <w:r w:rsidR="001656D9">
            <w:rPr>
              <w:rFonts w:ascii="Arial" w:hAnsi="Arial" w:cs="Arial"/>
              <w:sz w:val="24"/>
              <w:szCs w:val="24"/>
            </w:rPr>
            <w:t>September 1, 2024</w:t>
          </w:r>
        </w:sdtContent>
      </w:sdt>
    </w:p>
    <w:p w14:paraId="7E915401" w14:textId="67C8A98C"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Content>
          <w:r w:rsidR="001656D9">
            <w:rPr>
              <w:rFonts w:ascii="Arial" w:hAnsi="Arial" w:cs="Arial"/>
              <w:sz w:val="24"/>
              <w:szCs w:val="24"/>
            </w:rPr>
            <w:t>December 31, 2024</w:t>
          </w:r>
        </w:sdtContent>
      </w:sdt>
    </w:p>
    <w:p w14:paraId="2850ADDD" w14:textId="38DBA46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1656D9">
            <w:rPr>
              <w:rFonts w:ascii="Arial" w:hAnsi="Arial" w:cs="Arial"/>
              <w:b/>
              <w:sz w:val="24"/>
              <w:szCs w:val="24"/>
            </w:rPr>
            <w:t>Peterborough</w:t>
          </w:r>
        </w:sdtContent>
      </w:sdt>
    </w:p>
    <w:p w14:paraId="3A2AC8BC" w14:textId="236C7354"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1656D9">
            <w:t>$9,012.06</w:t>
          </w:r>
        </w:sdtContent>
      </w:sdt>
    </w:p>
    <w:p w14:paraId="05E90B40" w14:textId="4943CD8E"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showingPlcHdr/>
          <w15:color w:val="000000"/>
          <w:text/>
        </w:sdtPr>
        <w:sdtContent>
          <w:r w:rsidR="001656D9" w:rsidRPr="001656D9">
            <w:rPr>
              <w:rStyle w:val="PlaceholderText"/>
            </w:rPr>
            <w:t>Click or tap here to enter text.</w:t>
          </w:r>
        </w:sdtContent>
      </w:sdt>
    </w:p>
    <w:p w14:paraId="250EB07F" w14:textId="0DF5EA0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215377">
            <w:t>25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B4820E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1656D9">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1656D9">
            <w:t>Sociology</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3924347C"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r w:rsidR="001656D9">
        <w:t>.</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5B3A33AA" w14:textId="77777777" w:rsidR="00215377" w:rsidRDefault="003B4AA7" w:rsidP="00215377">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7270C804" w14:textId="5129CC51" w:rsidR="00215377" w:rsidRDefault="003B4AA7" w:rsidP="00215377">
      <w:pPr>
        <w:widowControl w:val="0"/>
        <w:numPr>
          <w:ilvl w:val="0"/>
          <w:numId w:val="4"/>
        </w:numPr>
        <w:autoSpaceDE w:val="0"/>
        <w:autoSpaceDN w:val="0"/>
        <w:adjustRightInd w:val="0"/>
        <w:spacing w:after="0" w:line="240" w:lineRule="auto"/>
        <w:rPr>
          <w:rFonts w:ascii="Arial" w:hAnsi="Arial" w:cs="Arial"/>
          <w:sz w:val="20"/>
          <w:szCs w:val="20"/>
        </w:rPr>
      </w:pPr>
      <w:r w:rsidRPr="00215377">
        <w:rPr>
          <w:rFonts w:ascii="Arial" w:hAnsi="Arial" w:cs="Arial"/>
          <w:sz w:val="20"/>
          <w:szCs w:val="20"/>
          <w:lang w:val="en-GB"/>
        </w:rPr>
        <w:t xml:space="preserve">The candidate must be familiar with </w:t>
      </w:r>
      <w:r w:rsidR="00215377">
        <w:t>a</w:t>
      </w:r>
      <w:r w:rsidRPr="00215377">
        <w:rPr>
          <w:rFonts w:ascii="Arial" w:hAnsi="Arial" w:cs="Arial"/>
          <w:sz w:val="20"/>
          <w:szCs w:val="20"/>
          <w:lang w:val="en-GB"/>
        </w:rPr>
        <w:t xml:space="preserve"> range of </w:t>
      </w:r>
      <w:r w:rsidR="00215377" w:rsidRPr="00215377">
        <w:t>perspectives</w:t>
      </w:r>
      <w:r w:rsidR="00515627">
        <w:t xml:space="preserve"> on</w:t>
      </w:r>
      <w:r w:rsidR="00215377" w:rsidRPr="00215377">
        <w:t xml:space="preserve"> </w:t>
      </w:r>
      <w:r w:rsidR="00515627" w:rsidRPr="00515627">
        <w:t xml:space="preserve">the law and society relationship, the power of law as a tool for social change, and the practice of </w:t>
      </w:r>
      <w:r w:rsidR="00515627">
        <w:t>law.</w:t>
      </w:r>
    </w:p>
    <w:p w14:paraId="1A4F0FA0" w14:textId="294FB8C9" w:rsidR="003B4AA7" w:rsidRPr="00215377" w:rsidRDefault="003B4AA7" w:rsidP="00215377">
      <w:pPr>
        <w:widowControl w:val="0"/>
        <w:numPr>
          <w:ilvl w:val="0"/>
          <w:numId w:val="4"/>
        </w:numPr>
        <w:autoSpaceDE w:val="0"/>
        <w:autoSpaceDN w:val="0"/>
        <w:adjustRightInd w:val="0"/>
        <w:spacing w:after="0" w:line="240" w:lineRule="auto"/>
        <w:rPr>
          <w:rFonts w:ascii="Arial" w:hAnsi="Arial" w:cs="Arial"/>
          <w:sz w:val="20"/>
          <w:szCs w:val="20"/>
        </w:rPr>
      </w:pPr>
      <w:r w:rsidRPr="00215377">
        <w:rPr>
          <w:rFonts w:ascii="Arial" w:hAnsi="Arial" w:cs="Arial"/>
          <w:sz w:val="20"/>
          <w:szCs w:val="20"/>
        </w:rPr>
        <w:t>Experience in the appropriate application of technology to support instruction, interaction, student self-dire</w:t>
      </w:r>
      <w:r w:rsidR="008132A2" w:rsidRPr="00215377">
        <w:rPr>
          <w:rFonts w:ascii="Arial" w:hAnsi="Arial" w:cs="Arial"/>
          <w:sz w:val="20"/>
          <w:szCs w:val="20"/>
        </w:rPr>
        <w:t>cted learning, and collaboration</w:t>
      </w:r>
    </w:p>
    <w:p w14:paraId="5A18D2D2" w14:textId="3AB8F0C0" w:rsidR="001656D9" w:rsidRPr="00967A42" w:rsidRDefault="001656D9" w:rsidP="003B4AA7">
      <w:pPr>
        <w:numPr>
          <w:ilvl w:val="0"/>
          <w:numId w:val="4"/>
        </w:numPr>
        <w:autoSpaceDE w:val="0"/>
        <w:autoSpaceDN w:val="0"/>
        <w:adjustRightInd w:val="0"/>
        <w:spacing w:after="0" w:line="240" w:lineRule="auto"/>
        <w:rPr>
          <w:rFonts w:ascii="Arial" w:hAnsi="Arial" w:cs="Arial"/>
          <w:sz w:val="20"/>
          <w:szCs w:val="20"/>
        </w:rPr>
      </w:pPr>
      <w:r w:rsidRPr="001656D9">
        <w:t>Training and experience in educational pedagogy focused on teaching international students is an asset</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C511309"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1656D9" w:rsidRPr="001656D9">
            <w:t>Dr. Peri Ballantyne, Chair of Sociology,</w:t>
          </w:r>
          <w:r w:rsidR="001656D9">
            <w:t xml:space="preserve"> sociologyjobs@trentu.ca </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962540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656D9">
            <w:rPr>
              <w:rStyle w:val="BOLDFONT"/>
            </w:rPr>
            <w:t>sociologyjobs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5845" w14:textId="77777777" w:rsidR="00181593" w:rsidRDefault="00181593" w:rsidP="003B4AA7">
      <w:pPr>
        <w:spacing w:after="0" w:line="240" w:lineRule="auto"/>
      </w:pPr>
      <w:r>
        <w:separator/>
      </w:r>
    </w:p>
  </w:endnote>
  <w:endnote w:type="continuationSeparator" w:id="0">
    <w:p w14:paraId="0D8EC6E1" w14:textId="77777777" w:rsidR="00181593" w:rsidRDefault="0018159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C756" w14:textId="77777777" w:rsidR="00181593" w:rsidRDefault="00181593" w:rsidP="003B4AA7">
      <w:pPr>
        <w:spacing w:after="0" w:line="240" w:lineRule="auto"/>
      </w:pPr>
      <w:r>
        <w:separator/>
      </w:r>
    </w:p>
  </w:footnote>
  <w:footnote w:type="continuationSeparator" w:id="0">
    <w:p w14:paraId="4983C475" w14:textId="77777777" w:rsidR="00181593" w:rsidRDefault="0018159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8D36F9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B7C7534" w:tentative="1">
        <w:start w:val="1"/>
        <w:numFmt w:val="bullet"/>
        <w:lvlText w:val="o"/>
        <w:lvlJc w:val="left"/>
        <w:pPr>
          <w:ind w:left="1440" w:hanging="360"/>
        </w:pPr>
        <w:rPr>
          <w:rFonts w:ascii="Courier New" w:hAnsi="Courier New" w:cs="Courier New" w:hint="default"/>
        </w:rPr>
      </w:lvl>
    </w:lvlOverride>
    <w:lvlOverride w:ilvl="2">
      <w:lvl w:ilvl="2" w:tplc="D4B4A89E" w:tentative="1">
        <w:start w:val="1"/>
        <w:numFmt w:val="bullet"/>
        <w:lvlText w:val=""/>
        <w:lvlJc w:val="left"/>
        <w:pPr>
          <w:ind w:left="2160" w:hanging="360"/>
        </w:pPr>
        <w:rPr>
          <w:rFonts w:ascii="Wingdings" w:hAnsi="Wingdings" w:hint="default"/>
        </w:rPr>
      </w:lvl>
    </w:lvlOverride>
    <w:lvlOverride w:ilvl="3">
      <w:lvl w:ilvl="3" w:tplc="2452A438" w:tentative="1">
        <w:start w:val="1"/>
        <w:numFmt w:val="bullet"/>
        <w:lvlText w:val=""/>
        <w:lvlJc w:val="left"/>
        <w:pPr>
          <w:ind w:left="2880" w:hanging="360"/>
        </w:pPr>
        <w:rPr>
          <w:rFonts w:ascii="Symbol" w:hAnsi="Symbol" w:hint="default"/>
        </w:rPr>
      </w:lvl>
    </w:lvlOverride>
    <w:lvlOverride w:ilvl="4">
      <w:lvl w:ilvl="4" w:tplc="64A6A8CA" w:tentative="1">
        <w:start w:val="1"/>
        <w:numFmt w:val="bullet"/>
        <w:lvlText w:val="o"/>
        <w:lvlJc w:val="left"/>
        <w:pPr>
          <w:ind w:left="3600" w:hanging="360"/>
        </w:pPr>
        <w:rPr>
          <w:rFonts w:ascii="Courier New" w:hAnsi="Courier New" w:cs="Courier New" w:hint="default"/>
        </w:rPr>
      </w:lvl>
    </w:lvlOverride>
    <w:lvlOverride w:ilvl="5">
      <w:lvl w:ilvl="5" w:tplc="0074A9CE" w:tentative="1">
        <w:start w:val="1"/>
        <w:numFmt w:val="bullet"/>
        <w:lvlText w:val=""/>
        <w:lvlJc w:val="left"/>
        <w:pPr>
          <w:ind w:left="4320" w:hanging="360"/>
        </w:pPr>
        <w:rPr>
          <w:rFonts w:ascii="Wingdings" w:hAnsi="Wingdings" w:hint="default"/>
        </w:rPr>
      </w:lvl>
    </w:lvlOverride>
    <w:lvlOverride w:ilvl="6">
      <w:lvl w:ilvl="6" w:tplc="DF52F962" w:tentative="1">
        <w:start w:val="1"/>
        <w:numFmt w:val="bullet"/>
        <w:lvlText w:val=""/>
        <w:lvlJc w:val="left"/>
        <w:pPr>
          <w:ind w:left="5040" w:hanging="360"/>
        </w:pPr>
        <w:rPr>
          <w:rFonts w:ascii="Symbol" w:hAnsi="Symbol" w:hint="default"/>
        </w:rPr>
      </w:lvl>
    </w:lvlOverride>
    <w:lvlOverride w:ilvl="7">
      <w:lvl w:ilvl="7" w:tplc="D84C8DBE" w:tentative="1">
        <w:start w:val="1"/>
        <w:numFmt w:val="bullet"/>
        <w:lvlText w:val="o"/>
        <w:lvlJc w:val="left"/>
        <w:pPr>
          <w:ind w:left="5760" w:hanging="360"/>
        </w:pPr>
        <w:rPr>
          <w:rFonts w:ascii="Courier New" w:hAnsi="Courier New" w:cs="Courier New" w:hint="default"/>
        </w:rPr>
      </w:lvl>
    </w:lvlOverride>
    <w:lvlOverride w:ilvl="8">
      <w:lvl w:ilvl="8" w:tplc="45E4A02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31514"/>
    <w:rsid w:val="00143F47"/>
    <w:rsid w:val="0015026B"/>
    <w:rsid w:val="001656D9"/>
    <w:rsid w:val="00176367"/>
    <w:rsid w:val="00181593"/>
    <w:rsid w:val="00215377"/>
    <w:rsid w:val="0022408E"/>
    <w:rsid w:val="0023553A"/>
    <w:rsid w:val="002459D0"/>
    <w:rsid w:val="00246EEC"/>
    <w:rsid w:val="002820BC"/>
    <w:rsid w:val="00295314"/>
    <w:rsid w:val="002E5FB8"/>
    <w:rsid w:val="00331BF7"/>
    <w:rsid w:val="00371E64"/>
    <w:rsid w:val="00395534"/>
    <w:rsid w:val="003B4AA7"/>
    <w:rsid w:val="003C0D89"/>
    <w:rsid w:val="003F2F1A"/>
    <w:rsid w:val="003F60C6"/>
    <w:rsid w:val="00421426"/>
    <w:rsid w:val="00466A7E"/>
    <w:rsid w:val="004829A7"/>
    <w:rsid w:val="004B07B2"/>
    <w:rsid w:val="00503515"/>
    <w:rsid w:val="0050598E"/>
    <w:rsid w:val="00515627"/>
    <w:rsid w:val="00540E42"/>
    <w:rsid w:val="005C4E83"/>
    <w:rsid w:val="005D0BFD"/>
    <w:rsid w:val="005E3A30"/>
    <w:rsid w:val="005E4D35"/>
    <w:rsid w:val="00636AD7"/>
    <w:rsid w:val="006971A2"/>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F6AA9"/>
    <w:rsid w:val="00914499"/>
    <w:rsid w:val="0092489E"/>
    <w:rsid w:val="00940DE8"/>
    <w:rsid w:val="009543F0"/>
    <w:rsid w:val="00967A42"/>
    <w:rsid w:val="009A0D04"/>
    <w:rsid w:val="009B474B"/>
    <w:rsid w:val="009B4C16"/>
    <w:rsid w:val="009B5FBB"/>
    <w:rsid w:val="009C0FA4"/>
    <w:rsid w:val="009D64E8"/>
    <w:rsid w:val="009F44FC"/>
    <w:rsid w:val="009F52B3"/>
    <w:rsid w:val="00A03CF8"/>
    <w:rsid w:val="00A050A7"/>
    <w:rsid w:val="00A143D0"/>
    <w:rsid w:val="00A74F2B"/>
    <w:rsid w:val="00AD127B"/>
    <w:rsid w:val="00B03A70"/>
    <w:rsid w:val="00B239A0"/>
    <w:rsid w:val="00B41BA9"/>
    <w:rsid w:val="00B65453"/>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C677A"/>
    <w:rsid w:val="00DD079D"/>
    <w:rsid w:val="00E13896"/>
    <w:rsid w:val="00E35A99"/>
    <w:rsid w:val="00E75A54"/>
    <w:rsid w:val="00E86215"/>
    <w:rsid w:val="00E94EC3"/>
    <w:rsid w:val="00ED341A"/>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5E4D35"/>
    <w:rsid w:val="00685253"/>
    <w:rsid w:val="006969B9"/>
    <w:rsid w:val="007B1557"/>
    <w:rsid w:val="008056A0"/>
    <w:rsid w:val="008F1641"/>
    <w:rsid w:val="008F6AA9"/>
    <w:rsid w:val="0093285F"/>
    <w:rsid w:val="009F00C4"/>
    <w:rsid w:val="00A17CC3"/>
    <w:rsid w:val="00B058A1"/>
    <w:rsid w:val="00B4011B"/>
    <w:rsid w:val="00D43362"/>
    <w:rsid w:val="00E16CFB"/>
    <w:rsid w:val="00F77D5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2024-06-12T17:35:00Z</dcterms:created>
  <dcterms:modified xsi:type="dcterms:W3CDTF">2024-06-12T18:36:00Z</dcterms:modified>
</cp:coreProperties>
</file>