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C02E4" w14:textId="23E863DB"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E337E7">
        <w:t>PCS</w:t>
      </w:r>
    </w:p>
    <w:p w14:paraId="17D7DBF8" w14:textId="254B851A"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337E7">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4F1E6560" w14:textId="77777777" w:rsidR="000175B9" w:rsidRDefault="000175B9" w:rsidP="001169A4">
      <w:pPr>
        <w:spacing w:after="0" w:line="360" w:lineRule="auto"/>
        <w:rPr>
          <w:rFonts w:ascii="Arial" w:hAnsi="Arial" w:cs="Arial"/>
          <w:b/>
          <w:sz w:val="20"/>
          <w:szCs w:val="20"/>
        </w:rPr>
        <w:sectPr w:rsidR="000175B9" w:rsidSect="006916D7">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5C23FB20" w14:textId="4E20726C"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337E7">
            <w:rPr>
              <w:rStyle w:val="PostingNumberFont"/>
            </w:rPr>
            <w:t>24-768</w:t>
          </w:r>
        </w:sdtContent>
      </w:sdt>
    </w:p>
    <w:p w14:paraId="6B65E000" w14:textId="1CE059B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7-11T00:00:00Z">
            <w:dateFormat w:val="MMMM d, yyyy"/>
            <w:lid w:val="en-US"/>
            <w:storeMappedDataAs w:val="dateTime"/>
            <w:calendar w:val="gregorian"/>
          </w:date>
        </w:sdtPr>
        <w:sdtEndPr>
          <w:rPr>
            <w:rStyle w:val="Dates"/>
          </w:rPr>
        </w:sdtEndPr>
        <w:sdtContent>
          <w:r w:rsidR="00E337E7">
            <w:rPr>
              <w:rStyle w:val="Dates"/>
              <w:rFonts w:cs="Arial"/>
            </w:rPr>
            <w:t>July 11, 2024</w:t>
          </w:r>
        </w:sdtContent>
      </w:sdt>
    </w:p>
    <w:p w14:paraId="3E4F56FD" w14:textId="32119633"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8-01T00:00:00Z">
            <w:dateFormat w:val="MMMM d, yyyy"/>
            <w:lid w:val="en-US"/>
            <w:storeMappedDataAs w:val="dateTime"/>
            <w:calendar w:val="gregorian"/>
          </w:date>
        </w:sdtPr>
        <w:sdtEndPr>
          <w:rPr>
            <w:rStyle w:val="Dates"/>
          </w:rPr>
        </w:sdtEndPr>
        <w:sdtContent>
          <w:r w:rsidR="00E337E7">
            <w:rPr>
              <w:rStyle w:val="Dates"/>
              <w:rFonts w:cs="Arial"/>
            </w:rPr>
            <w:t>August 1, 2024</w:t>
          </w:r>
        </w:sdtContent>
      </w:sdt>
    </w:p>
    <w:p w14:paraId="04C8EC79" w14:textId="0ABEE814"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AF2271">
            <w:t>Lab Demonstrator</w:t>
          </w:r>
        </w:sdtContent>
      </w:sdt>
      <w:r w:rsidR="00726617">
        <w:rPr>
          <w:rFonts w:ascii="Arial" w:hAnsi="Arial" w:cs="Arial"/>
          <w:b/>
          <w:sz w:val="20"/>
          <w:szCs w:val="20"/>
        </w:rPr>
        <w:tab/>
      </w:r>
    </w:p>
    <w:p w14:paraId="2B249927" w14:textId="677B0264"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F2271">
            <w:t>Chemistry</w:t>
          </w:r>
        </w:sdtContent>
      </w:sdt>
    </w:p>
    <w:p w14:paraId="361433AD" w14:textId="77C5DD2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F2271">
            <w:t>CHEM-1000H</w:t>
          </w:r>
        </w:sdtContent>
      </w:sdt>
    </w:p>
    <w:p w14:paraId="400F4AC4" w14:textId="53BF734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AF2271">
            <w:t>Introductory Chemistry I</w:t>
          </w:r>
        </w:sdtContent>
      </w:sdt>
    </w:p>
    <w:p w14:paraId="25B40FA8" w14:textId="2C94A345"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F2271">
            <w:rPr>
              <w:rFonts w:ascii="Arial" w:hAnsi="Arial" w:cs="Arial"/>
              <w:sz w:val="20"/>
              <w:szCs w:val="20"/>
            </w:rPr>
            <w:t>Peterborough</w:t>
          </w:r>
        </w:sdtContent>
      </w:sdt>
    </w:p>
    <w:p w14:paraId="07C95A54" w14:textId="3DD28070"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9-01T00:00:00Z">
            <w:dateFormat w:val="MMMM d, yyyy"/>
            <w:lid w:val="en-US"/>
            <w:storeMappedDataAs w:val="dateTime"/>
            <w:calendar w:val="gregorian"/>
          </w:date>
        </w:sdtPr>
        <w:sdtEndPr/>
        <w:sdtContent>
          <w:r w:rsidR="00AF2271">
            <w:rPr>
              <w:rFonts w:ascii="Arial" w:hAnsi="Arial" w:cs="Arial"/>
              <w:b/>
              <w:sz w:val="20"/>
              <w:szCs w:val="20"/>
            </w:rPr>
            <w:t>September 1, 2024</w:t>
          </w:r>
        </w:sdtContent>
      </w:sdt>
    </w:p>
    <w:p w14:paraId="529B0821" w14:textId="4B2DC3F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AF2271">
            <w:rPr>
              <w:rFonts w:ascii="Arial" w:hAnsi="Arial" w:cs="Arial"/>
              <w:b/>
              <w:sz w:val="20"/>
              <w:szCs w:val="20"/>
            </w:rPr>
            <w:t>December 31, 2024</w:t>
          </w:r>
        </w:sdtContent>
      </w:sdt>
    </w:p>
    <w:p w14:paraId="2093BBFF" w14:textId="4A2D7B0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4B014F">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4B014F">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5A5491">
            <w:t>$</w:t>
          </w:r>
          <w:r w:rsidR="00E337E7">
            <w:t>26.93</w:t>
          </w:r>
          <w:r w:rsidR="00C66F8D">
            <w:t xml:space="preserve"> per hour</w:t>
          </w:r>
        </w:sdtContent>
      </w:sdt>
    </w:p>
    <w:p w14:paraId="5E9FEF97" w14:textId="69E111F0"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5A5491">
            <w:t>44</w:t>
          </w:r>
        </w:sdtContent>
      </w:sdt>
    </w:p>
    <w:p w14:paraId="46307978" w14:textId="726165FD" w:rsidR="004B014F"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5A5491">
            <w:t>648</w:t>
          </w:r>
          <w:r w:rsidR="00C66F8D">
            <w:t xml:space="preserve"> stud</w:t>
          </w:r>
          <w:r w:rsidR="00E337E7">
            <w:t>en</w:t>
          </w:r>
          <w:r w:rsidR="00C66F8D">
            <w:t>ts</w:t>
          </w:r>
        </w:sdtContent>
      </w:sdt>
    </w:p>
    <w:p w14:paraId="38B75869" w14:textId="42B290A5" w:rsidR="00C323BB" w:rsidRPr="004B014F" w:rsidRDefault="004B014F" w:rsidP="00C341B4">
      <w:pPr>
        <w:pBdr>
          <w:bottom w:val="single" w:sz="4" w:space="1" w:color="auto"/>
        </w:pBdr>
        <w:tabs>
          <w:tab w:val="left" w:pos="4066"/>
        </w:tabs>
        <w:spacing w:after="0" w:line="360" w:lineRule="auto"/>
        <w:rPr>
          <w:rFonts w:ascii="Arial" w:hAnsi="Arial" w:cs="Arial"/>
          <w:bCs/>
          <w:sz w:val="20"/>
          <w:szCs w:val="20"/>
        </w:rPr>
      </w:pPr>
      <w:r w:rsidRPr="004B014F">
        <w:rPr>
          <w:rFonts w:ascii="Arial" w:hAnsi="Arial" w:cs="Arial"/>
          <w:bCs/>
          <w:sz w:val="18"/>
          <w:szCs w:val="18"/>
        </w:rPr>
        <w:t xml:space="preserve">*Individuals with 5 years </w:t>
      </w:r>
      <w:r>
        <w:rPr>
          <w:rFonts w:ascii="Arial" w:hAnsi="Arial" w:cs="Arial"/>
          <w:bCs/>
          <w:sz w:val="18"/>
          <w:szCs w:val="18"/>
        </w:rPr>
        <w:t xml:space="preserve">of </w:t>
      </w:r>
      <w:r w:rsidRPr="004B014F">
        <w:rPr>
          <w:rFonts w:ascii="Arial" w:hAnsi="Arial" w:cs="Arial"/>
          <w:bCs/>
          <w:sz w:val="18"/>
          <w:szCs w:val="18"/>
        </w:rPr>
        <w:t>continuous service receive 6% vacation pay</w:t>
      </w:r>
      <w:r w:rsidR="003C737A" w:rsidRPr="004B014F">
        <w:rPr>
          <w:rFonts w:ascii="Arial" w:hAnsi="Arial" w:cs="Arial"/>
          <w:bCs/>
          <w:sz w:val="20"/>
          <w:szCs w:val="20"/>
        </w:rPr>
        <w:tab/>
      </w:r>
    </w:p>
    <w:p w14:paraId="6CC784D7" w14:textId="77777777" w:rsidR="00723549" w:rsidRPr="003710A7" w:rsidRDefault="00723549" w:rsidP="003B4AA7">
      <w:pPr>
        <w:spacing w:after="0" w:line="240" w:lineRule="auto"/>
        <w:rPr>
          <w:rFonts w:ascii="Arial" w:hAnsi="Arial" w:cs="Arial"/>
          <w:b/>
          <w:sz w:val="20"/>
          <w:szCs w:val="20"/>
        </w:rPr>
      </w:pPr>
    </w:p>
    <w:p w14:paraId="3D401DFF"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FCB9D12" w14:textId="665A8F31"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w:t>
      </w:r>
    </w:p>
    <w:p w14:paraId="2155A8C9" w14:textId="0B0966B5" w:rsidR="001D407D" w:rsidRDefault="001D407D" w:rsidP="001D407D">
      <w:pPr>
        <w:spacing w:after="0" w:line="240" w:lineRule="auto"/>
      </w:pPr>
    </w:p>
    <w:p w14:paraId="02B5D2C6" w14:textId="475ECA95" w:rsidR="00C66F8D" w:rsidRDefault="00C66F8D" w:rsidP="00C66F8D">
      <w:r w:rsidRPr="00D82A4D">
        <w:t xml:space="preserve">• Leading </w:t>
      </w:r>
      <w:r w:rsidR="00640FB8">
        <w:t>tutorials</w:t>
      </w:r>
      <w:r w:rsidRPr="00D82A4D">
        <w:t>, demonstrating laboratory techniques, marking lab reports</w:t>
      </w:r>
      <w:r w:rsidR="00911E12">
        <w:t>/tutorial assignments</w:t>
      </w:r>
      <w:r w:rsidRPr="00D82A4D">
        <w:t>, and facilitating small group discussions.</w:t>
      </w:r>
      <w:r w:rsidRPr="00D82A4D">
        <w:br/>
        <w:t>• Timely communication with students, faculty, Chair, and Academic Administrative Assistant of the Department.</w:t>
      </w:r>
    </w:p>
    <w:p w14:paraId="6E38FA6A"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 xml:space="preserve">shall be defined as an individual who prepares for and conducts a lab, but who is not assigned principal responsibility for the preparation and presentation of a course. Duties related to the position, which shall be in accordance with </w:t>
      </w:r>
      <w:proofErr w:type="gramStart"/>
      <w:r w:rsidR="006916D7" w:rsidRPr="006916D7">
        <w:rPr>
          <w:rFonts w:ascii="Arial" w:hAnsi="Arial" w:cs="Arial"/>
          <w:sz w:val="20"/>
          <w:szCs w:val="20"/>
        </w:rPr>
        <w:t>University</w:t>
      </w:r>
      <w:proofErr w:type="gramEnd"/>
      <w:r w:rsidR="006916D7" w:rsidRPr="006916D7">
        <w:rPr>
          <w:rFonts w:ascii="Arial" w:hAnsi="Arial" w:cs="Arial"/>
          <w:sz w:val="20"/>
          <w:szCs w:val="20"/>
        </w:rPr>
        <w:t xml:space="preserve">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1AEB94B8" w14:textId="77777777" w:rsidR="003F1551" w:rsidRPr="003710A7" w:rsidRDefault="003F1551" w:rsidP="006916D7">
      <w:pPr>
        <w:spacing w:after="0" w:line="240" w:lineRule="auto"/>
        <w:rPr>
          <w:rFonts w:ascii="Arial" w:hAnsi="Arial" w:cs="Arial"/>
          <w:sz w:val="20"/>
          <w:szCs w:val="20"/>
        </w:rPr>
      </w:pPr>
    </w:p>
    <w:p w14:paraId="5AB51303" w14:textId="77777777" w:rsidR="006916D7" w:rsidRDefault="00FA6553" w:rsidP="006916D7">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7BAE2C92" w14:textId="1FD2830A" w:rsidR="003F1551" w:rsidRPr="00086C7E" w:rsidRDefault="00E20A0B" w:rsidP="00C66F8D">
      <w:pPr>
        <w:spacing w:after="0"/>
        <w:rPr>
          <w:rFonts w:ascii="Arial" w:hAnsi="Arial" w:cs="Arial"/>
          <w:sz w:val="20"/>
          <w:szCs w:val="20"/>
        </w:rPr>
      </w:pPr>
      <w:sdt>
        <w:sdtPr>
          <w:rPr>
            <w:lang w:val="en-CA"/>
          </w:rPr>
          <w:id w:val="-441682945"/>
          <w:placeholder>
            <w:docPart w:val="63397F16801C4A248BAE6E364FE47422"/>
          </w:placeholder>
          <w:text w:multiLine="1"/>
        </w:sdtPr>
        <w:sdtEndPr/>
        <w:sdtContent>
          <w:r w:rsidR="00C66F8D" w:rsidRPr="00C66F8D">
            <w:rPr>
              <w:lang w:val="en-CA"/>
            </w:rPr>
            <w:t>• B.Sc. in chemistry required</w:t>
          </w:r>
          <w:r w:rsidR="005D57B9">
            <w:rPr>
              <w:lang w:val="en-CA"/>
            </w:rPr>
            <w:br/>
          </w:r>
          <w:r w:rsidR="00C66F8D" w:rsidRPr="00C66F8D">
            <w:rPr>
              <w:lang w:val="en-CA"/>
            </w:rPr>
            <w:t>• Specialized knowledge of the course subject matter as evidenced by prior teaching experience strongly      preferred</w:t>
          </w:r>
          <w:r w:rsidR="00C66F8D" w:rsidRPr="00C66F8D">
            <w:br/>
          </w:r>
          <w:r w:rsidR="00C66F8D" w:rsidRPr="00C66F8D">
            <w:rPr>
              <w:lang w:val="en-CA"/>
            </w:rPr>
            <w:t>• Strong organizational, administrative, interpersonal and communication skills</w:t>
          </w:r>
          <w:r w:rsidR="00C66F8D" w:rsidRPr="00C66F8D">
            <w:br/>
          </w:r>
          <w:r w:rsidR="00C66F8D" w:rsidRPr="00C66F8D">
            <w:rPr>
              <w:lang w:val="en-CA"/>
            </w:rPr>
            <w:t>• Proficiency and independence using Blackboard Learning Management System</w:t>
          </w:r>
        </w:sdtContent>
      </w:sdt>
    </w:p>
    <w:p w14:paraId="63F0D6CC" w14:textId="77777777" w:rsidR="006916D7" w:rsidRDefault="006916D7" w:rsidP="006916D7">
      <w:pPr>
        <w:autoSpaceDE w:val="0"/>
        <w:autoSpaceDN w:val="0"/>
        <w:adjustRightInd w:val="0"/>
        <w:spacing w:after="0" w:line="240" w:lineRule="auto"/>
        <w:rPr>
          <w:rFonts w:ascii="Arial" w:hAnsi="Arial" w:cs="Arial"/>
          <w:b/>
          <w:sz w:val="20"/>
          <w:szCs w:val="20"/>
        </w:rPr>
      </w:pPr>
    </w:p>
    <w:p w14:paraId="296D3065" w14:textId="77777777" w:rsidR="003F1551" w:rsidRPr="003710A7" w:rsidRDefault="003B4AA7" w:rsidP="006916D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CE655D3" w14:textId="14D237A9"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sdt>
        <w:sdtPr>
          <w:rPr>
            <w:rFonts w:ascii="Arial" w:hAnsi="Arial" w:cs="Arial"/>
            <w:sz w:val="20"/>
            <w:szCs w:val="20"/>
          </w:rPr>
          <w:id w:val="1731498865"/>
          <w:placeholder>
            <w:docPart w:val="4731856EB29744B2ADF98622BCF65CF4"/>
          </w:placeholder>
          <w:text/>
        </w:sdtPr>
        <w:sdtEndPr/>
        <w:sdtContent>
          <w:r w:rsidR="00CC3D8F">
            <w:t xml:space="preserve"> Steven Rafferty, Chair, Department of Chemistry, chemjobs@trentu.ca. This includes your CV, along with the names of 3 referees</w:t>
          </w:r>
        </w:sdtContent>
      </w:sdt>
    </w:p>
    <w:p w14:paraId="0B777644"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0100D6CA" w14:textId="77777777" w:rsidR="007966E3" w:rsidRDefault="007966E3" w:rsidP="00E317A2">
      <w:pPr>
        <w:spacing w:before="240" w:after="0" w:line="240" w:lineRule="auto"/>
        <w:rPr>
          <w:rFonts w:ascii="Arial" w:hAnsi="Arial" w:cs="Arial"/>
          <w:sz w:val="20"/>
          <w:szCs w:val="20"/>
        </w:rPr>
      </w:pPr>
    </w:p>
    <w:p w14:paraId="183CACD2"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lastRenderedPageBreak/>
        <w:t>The detailed terms and conditions of employment in relation to this position are in accordance with an existing collective agreement between the University and the Canadian Union of Public Employees, Local 3908.</w:t>
      </w:r>
    </w:p>
    <w:p w14:paraId="6ABEB8EC"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31C929C3" w14:textId="35745EF0"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Pr="003F1551">
            <w:rPr>
              <w:rStyle w:val="BOLDFONT"/>
              <w:rFonts w:ascii="Arial" w:hAnsi="Arial" w:cs="Arial"/>
              <w:b/>
              <w:sz w:val="16"/>
              <w:szCs w:val="16"/>
            </w:rPr>
            <w:t xml:space="preserve"> </w:t>
          </w:r>
          <w:r w:rsidR="00CC3D8F">
            <w:rPr>
              <w:rStyle w:val="BOLDFONT"/>
            </w:rPr>
            <w:t>chemistry@trentu.ca</w:t>
          </w:r>
        </w:sdtContent>
      </w:sdt>
      <w:r>
        <w:rPr>
          <w:rFonts w:ascii="Arial" w:hAnsi="Arial" w:cs="Arial"/>
          <w:b/>
          <w:sz w:val="16"/>
          <w:szCs w:val="16"/>
        </w:rPr>
        <w:t xml:space="preserve"> </w:t>
      </w:r>
      <w:r w:rsidR="00E317A2">
        <w:rPr>
          <w:rFonts w:ascii="Arial" w:hAnsi="Arial" w:cs="Arial"/>
          <w:b/>
          <w:sz w:val="16"/>
          <w:szCs w:val="16"/>
        </w:rPr>
        <w:t xml:space="preserve"> </w:t>
      </w:r>
    </w:p>
    <w:p w14:paraId="0D53EEEA" w14:textId="77777777" w:rsidR="006916D7" w:rsidRPr="003F1551" w:rsidRDefault="006916D7" w:rsidP="006916D7">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8014F03" w14:textId="77777777" w:rsidR="006916D7" w:rsidRPr="003710A7" w:rsidRDefault="006916D7" w:rsidP="003F1551">
      <w:pPr>
        <w:spacing w:after="0" w:line="240" w:lineRule="auto"/>
        <w:rPr>
          <w:rFonts w:ascii="Arial" w:hAnsi="Arial" w:cs="Arial"/>
          <w:sz w:val="20"/>
          <w:szCs w:val="20"/>
        </w:rPr>
      </w:pPr>
    </w:p>
    <w:sectPr w:rsidR="006916D7" w:rsidRPr="003710A7" w:rsidSect="006916D7">
      <w:headerReference w:type="default" r:id="rId11"/>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4FC76" w14:textId="77777777" w:rsidR="003B4AA7" w:rsidRDefault="003B4AA7" w:rsidP="003B4AA7">
      <w:pPr>
        <w:spacing w:after="0" w:line="240" w:lineRule="auto"/>
      </w:pPr>
      <w:r>
        <w:separator/>
      </w:r>
    </w:p>
  </w:endnote>
  <w:endnote w:type="continuationSeparator" w:id="0">
    <w:p w14:paraId="59F4CFC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AAB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2628E83"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A023431"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1993EA0"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2F045FA9" w14:textId="77777777" w:rsidR="003F1551" w:rsidRDefault="003F1551">
    <w:pPr>
      <w:pStyle w:val="Footer"/>
    </w:pPr>
  </w:p>
  <w:p w14:paraId="55D6A093"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A5A46" w14:textId="77777777" w:rsidR="003B4AA7" w:rsidRDefault="003B4AA7" w:rsidP="003B4AA7">
      <w:pPr>
        <w:spacing w:after="0" w:line="240" w:lineRule="auto"/>
      </w:pPr>
      <w:r>
        <w:separator/>
      </w:r>
    </w:p>
  </w:footnote>
  <w:footnote w:type="continuationSeparator" w:id="0">
    <w:p w14:paraId="4D837530"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6BFAF" w14:textId="77777777" w:rsidR="00054E6D" w:rsidRDefault="00054E6D" w:rsidP="00E75A54">
    <w:pPr>
      <w:pStyle w:val="Heading1"/>
    </w:pPr>
    <w:r w:rsidRPr="00004579">
      <w:rPr>
        <w:rFonts w:ascii="Times New Roman" w:hAnsi="Times New Roman"/>
        <w:noProof/>
        <w:position w:val="-13"/>
      </w:rPr>
      <w:drawing>
        <wp:inline distT="0" distB="0" distL="0" distR="0" wp14:anchorId="67D48D1A" wp14:editId="60361DE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02DC5"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725D946" wp14:editId="220D084E">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AA89842"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8C4D5"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48251">
    <w:abstractNumId w:val="4"/>
  </w:num>
  <w:num w:numId="2" w16cid:durableId="685594008">
    <w:abstractNumId w:val="7"/>
  </w:num>
  <w:num w:numId="3" w16cid:durableId="430469759">
    <w:abstractNumId w:val="7"/>
    <w:lvlOverride w:ilvl="0">
      <w:lvl w:ilvl="0" w:tplc="91E0B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898244C" w:tentative="1">
        <w:start w:val="1"/>
        <w:numFmt w:val="bullet"/>
        <w:lvlText w:val="o"/>
        <w:lvlJc w:val="left"/>
        <w:pPr>
          <w:ind w:left="1440" w:hanging="360"/>
        </w:pPr>
        <w:rPr>
          <w:rFonts w:ascii="Courier New" w:hAnsi="Courier New" w:cs="Courier New" w:hint="default"/>
        </w:rPr>
      </w:lvl>
    </w:lvlOverride>
    <w:lvlOverride w:ilvl="2">
      <w:lvl w:ilvl="2" w:tplc="F1502E0A" w:tentative="1">
        <w:start w:val="1"/>
        <w:numFmt w:val="bullet"/>
        <w:lvlText w:val=""/>
        <w:lvlJc w:val="left"/>
        <w:pPr>
          <w:ind w:left="2160" w:hanging="360"/>
        </w:pPr>
        <w:rPr>
          <w:rFonts w:ascii="Wingdings" w:hAnsi="Wingdings" w:hint="default"/>
        </w:rPr>
      </w:lvl>
    </w:lvlOverride>
    <w:lvlOverride w:ilvl="3">
      <w:lvl w:ilvl="3" w:tplc="90742C70" w:tentative="1">
        <w:start w:val="1"/>
        <w:numFmt w:val="bullet"/>
        <w:lvlText w:val=""/>
        <w:lvlJc w:val="left"/>
        <w:pPr>
          <w:ind w:left="2880" w:hanging="360"/>
        </w:pPr>
        <w:rPr>
          <w:rFonts w:ascii="Symbol" w:hAnsi="Symbol" w:hint="default"/>
        </w:rPr>
      </w:lvl>
    </w:lvlOverride>
    <w:lvlOverride w:ilvl="4">
      <w:lvl w:ilvl="4" w:tplc="3FE46800" w:tentative="1">
        <w:start w:val="1"/>
        <w:numFmt w:val="bullet"/>
        <w:lvlText w:val="o"/>
        <w:lvlJc w:val="left"/>
        <w:pPr>
          <w:ind w:left="3600" w:hanging="360"/>
        </w:pPr>
        <w:rPr>
          <w:rFonts w:ascii="Courier New" w:hAnsi="Courier New" w:cs="Courier New" w:hint="default"/>
        </w:rPr>
      </w:lvl>
    </w:lvlOverride>
    <w:lvlOverride w:ilvl="5">
      <w:lvl w:ilvl="5" w:tplc="543C0E94" w:tentative="1">
        <w:start w:val="1"/>
        <w:numFmt w:val="bullet"/>
        <w:lvlText w:val=""/>
        <w:lvlJc w:val="left"/>
        <w:pPr>
          <w:ind w:left="4320" w:hanging="360"/>
        </w:pPr>
        <w:rPr>
          <w:rFonts w:ascii="Wingdings" w:hAnsi="Wingdings" w:hint="default"/>
        </w:rPr>
      </w:lvl>
    </w:lvlOverride>
    <w:lvlOverride w:ilvl="6">
      <w:lvl w:ilvl="6" w:tplc="7ED2AABA" w:tentative="1">
        <w:start w:val="1"/>
        <w:numFmt w:val="bullet"/>
        <w:lvlText w:val=""/>
        <w:lvlJc w:val="left"/>
        <w:pPr>
          <w:ind w:left="5040" w:hanging="360"/>
        </w:pPr>
        <w:rPr>
          <w:rFonts w:ascii="Symbol" w:hAnsi="Symbol" w:hint="default"/>
        </w:rPr>
      </w:lvl>
    </w:lvlOverride>
    <w:lvlOverride w:ilvl="7">
      <w:lvl w:ilvl="7" w:tplc="3FF6373E" w:tentative="1">
        <w:start w:val="1"/>
        <w:numFmt w:val="bullet"/>
        <w:lvlText w:val="o"/>
        <w:lvlJc w:val="left"/>
        <w:pPr>
          <w:ind w:left="5760" w:hanging="360"/>
        </w:pPr>
        <w:rPr>
          <w:rFonts w:ascii="Courier New" w:hAnsi="Courier New" w:cs="Courier New" w:hint="default"/>
        </w:rPr>
      </w:lvl>
    </w:lvlOverride>
    <w:lvlOverride w:ilvl="8">
      <w:lvl w:ilvl="8" w:tplc="BC62A8E8" w:tentative="1">
        <w:start w:val="1"/>
        <w:numFmt w:val="bullet"/>
        <w:lvlText w:val=""/>
        <w:lvlJc w:val="left"/>
        <w:pPr>
          <w:ind w:left="6480" w:hanging="360"/>
        </w:pPr>
        <w:rPr>
          <w:rFonts w:ascii="Wingdings" w:hAnsi="Wingdings" w:hint="default"/>
        </w:rPr>
      </w:lvl>
    </w:lvlOverride>
  </w:num>
  <w:num w:numId="4" w16cid:durableId="1486434514">
    <w:abstractNumId w:val="6"/>
  </w:num>
  <w:num w:numId="5" w16cid:durableId="1213076864">
    <w:abstractNumId w:val="0"/>
  </w:num>
  <w:num w:numId="6" w16cid:durableId="1561595207">
    <w:abstractNumId w:val="8"/>
  </w:num>
  <w:num w:numId="7" w16cid:durableId="959918589">
    <w:abstractNumId w:val="3"/>
  </w:num>
  <w:num w:numId="8" w16cid:durableId="2028674963">
    <w:abstractNumId w:val="2"/>
  </w:num>
  <w:num w:numId="9" w16cid:durableId="257908988">
    <w:abstractNumId w:val="1"/>
  </w:num>
  <w:num w:numId="10" w16cid:durableId="1877497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NQJf5Uilv9evVAqcr2tns2iV8fCPkosdDlV7x5xjq9c5wgK/pn+eSfnKrBKuPIBsu2GXO+B4RxMzax2rCzj0tQ==" w:salt="3Uwk4vMfCXmsOzyZmFtcE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69A4"/>
    <w:rsid w:val="00176367"/>
    <w:rsid w:val="001D407D"/>
    <w:rsid w:val="002459D0"/>
    <w:rsid w:val="002672F1"/>
    <w:rsid w:val="002820BC"/>
    <w:rsid w:val="002E5FB8"/>
    <w:rsid w:val="003710A7"/>
    <w:rsid w:val="00371E64"/>
    <w:rsid w:val="003B4AA7"/>
    <w:rsid w:val="003C737A"/>
    <w:rsid w:val="003F1551"/>
    <w:rsid w:val="004301CE"/>
    <w:rsid w:val="00466A7E"/>
    <w:rsid w:val="004829A7"/>
    <w:rsid w:val="00487EC0"/>
    <w:rsid w:val="004B014F"/>
    <w:rsid w:val="004B07B2"/>
    <w:rsid w:val="00503515"/>
    <w:rsid w:val="0050598E"/>
    <w:rsid w:val="00540E42"/>
    <w:rsid w:val="005A5491"/>
    <w:rsid w:val="005D0BFD"/>
    <w:rsid w:val="005D57B9"/>
    <w:rsid w:val="00636AD7"/>
    <w:rsid w:val="00640FB8"/>
    <w:rsid w:val="006916D7"/>
    <w:rsid w:val="006A61A0"/>
    <w:rsid w:val="006C3682"/>
    <w:rsid w:val="006C4C61"/>
    <w:rsid w:val="006E4A10"/>
    <w:rsid w:val="006E4EE3"/>
    <w:rsid w:val="00704009"/>
    <w:rsid w:val="00723549"/>
    <w:rsid w:val="00726617"/>
    <w:rsid w:val="007866A8"/>
    <w:rsid w:val="007966E3"/>
    <w:rsid w:val="007C0EC1"/>
    <w:rsid w:val="007E0C72"/>
    <w:rsid w:val="008132A2"/>
    <w:rsid w:val="00861A69"/>
    <w:rsid w:val="008872E9"/>
    <w:rsid w:val="008D3040"/>
    <w:rsid w:val="00911E12"/>
    <w:rsid w:val="00914499"/>
    <w:rsid w:val="00916FEF"/>
    <w:rsid w:val="0092489E"/>
    <w:rsid w:val="00967A42"/>
    <w:rsid w:val="009A0D04"/>
    <w:rsid w:val="009B474B"/>
    <w:rsid w:val="009B4C16"/>
    <w:rsid w:val="009C0FA4"/>
    <w:rsid w:val="009D469D"/>
    <w:rsid w:val="009D64E8"/>
    <w:rsid w:val="009F52B3"/>
    <w:rsid w:val="00A03CF8"/>
    <w:rsid w:val="00A300DE"/>
    <w:rsid w:val="00AF2271"/>
    <w:rsid w:val="00B030D0"/>
    <w:rsid w:val="00B03A70"/>
    <w:rsid w:val="00B239A0"/>
    <w:rsid w:val="00B770C2"/>
    <w:rsid w:val="00B82122"/>
    <w:rsid w:val="00BD170E"/>
    <w:rsid w:val="00C0589C"/>
    <w:rsid w:val="00C2210C"/>
    <w:rsid w:val="00C323BB"/>
    <w:rsid w:val="00C341B4"/>
    <w:rsid w:val="00C40007"/>
    <w:rsid w:val="00C639E2"/>
    <w:rsid w:val="00C66F8D"/>
    <w:rsid w:val="00C75AB7"/>
    <w:rsid w:val="00CC3605"/>
    <w:rsid w:val="00CC3D8F"/>
    <w:rsid w:val="00CE29A0"/>
    <w:rsid w:val="00D06591"/>
    <w:rsid w:val="00D17438"/>
    <w:rsid w:val="00D52FC8"/>
    <w:rsid w:val="00DC2820"/>
    <w:rsid w:val="00DD079D"/>
    <w:rsid w:val="00E317A2"/>
    <w:rsid w:val="00E337E7"/>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4FB48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877D30" w:rsidRDefault="00FA21A3" w:rsidP="00FA21A3">
          <w:pPr>
            <w:pStyle w:val="6E9C19BB4B594ADA9E3B9EA69E3957A8"/>
          </w:pPr>
          <w:r w:rsidRPr="00967A42">
            <w:rPr>
              <w:rFonts w:ascii="Arial" w:hAnsi="Arial" w:cs="Arial"/>
              <w:sz w:val="18"/>
              <w:szCs w:val="18"/>
            </w:rPr>
            <w:t>chair of department @trentu.ca</w:t>
          </w:r>
        </w:p>
      </w:docPartBody>
    </w:docPart>
    <w:docPart>
      <w:docPartPr>
        <w:name w:val="63397F16801C4A248BAE6E364FE47422"/>
        <w:category>
          <w:name w:val="General"/>
          <w:gallery w:val="placeholder"/>
        </w:category>
        <w:types>
          <w:type w:val="bbPlcHdr"/>
        </w:types>
        <w:behaviors>
          <w:behavior w:val="content"/>
        </w:behaviors>
        <w:guid w:val="{28C27C5E-054A-457A-BB1F-4446765E1317}"/>
      </w:docPartPr>
      <w:docPartBody>
        <w:p w:rsidR="00877D30" w:rsidRDefault="00FA21A3" w:rsidP="00FA21A3">
          <w:pPr>
            <w:pStyle w:val="63397F16801C4A248BAE6E364FE47422"/>
          </w:pPr>
          <w:r w:rsidRPr="00854B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3F072B"/>
    <w:rsid w:val="004569BF"/>
    <w:rsid w:val="006969B9"/>
    <w:rsid w:val="00877D30"/>
    <w:rsid w:val="0093285F"/>
    <w:rsid w:val="009F00C4"/>
    <w:rsid w:val="00A17CC3"/>
    <w:rsid w:val="00B058A1"/>
    <w:rsid w:val="00B4011B"/>
    <w:rsid w:val="00C75AB7"/>
    <w:rsid w:val="00D43362"/>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 w:type="paragraph" w:customStyle="1" w:styleId="63397F16801C4A248BAE6E364FE47422">
    <w:name w:val="63397F16801C4A248BAE6E364FE47422"/>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2543</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2024-07-11T15:45:00Z</dcterms:created>
  <dcterms:modified xsi:type="dcterms:W3CDTF">2024-07-11T15:46:00Z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